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8150B7" w14:textId="19E41546"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111</w:t>
      </w:r>
      <w:r w:rsidRPr="005E5BB3">
        <w:rPr>
          <w:rFonts w:ascii="Arial" w:hAnsi="Arial" w:cs="Arial"/>
          <w:b/>
          <w:i/>
          <w:sz w:val="24"/>
          <w:lang w:eastAsia="zh-CN"/>
        </w:rPr>
        <w:tab/>
      </w:r>
      <w:r w:rsidR="002A5C1D" w:rsidRPr="002A5C1D">
        <w:rPr>
          <w:rFonts w:ascii="Arial" w:hAnsi="Arial" w:cs="Arial"/>
          <w:b/>
          <w:sz w:val="24"/>
          <w:lang w:val="en-US" w:eastAsia="zh-CN"/>
        </w:rPr>
        <w:t>R4-2409276</w:t>
      </w:r>
    </w:p>
    <w:p w14:paraId="1A599841" w14:textId="02024923" w:rsidR="00A3046A" w:rsidRPr="00A3046A" w:rsidRDefault="00115716" w:rsidP="00115716">
      <w:pPr>
        <w:pStyle w:val="a3"/>
        <w:tabs>
          <w:tab w:val="left" w:pos="2160"/>
        </w:tabs>
        <w:ind w:left="2127" w:hanging="2127"/>
        <w:jc w:val="both"/>
        <w:rPr>
          <w:rFonts w:eastAsiaTheme="minorEastAsia" w:cs="Arial"/>
          <w:noProof w:val="0"/>
          <w:sz w:val="24"/>
          <w:lang w:val="en-GB"/>
        </w:rPr>
      </w:pPr>
      <w:r>
        <w:rPr>
          <w:sz w:val="24"/>
        </w:rPr>
        <w:t>Fukuoka</w:t>
      </w:r>
      <w:r w:rsidRPr="0024284D">
        <w:rPr>
          <w:sz w:val="24"/>
        </w:rPr>
        <w:t xml:space="preserve">, </w:t>
      </w:r>
      <w:r>
        <w:rPr>
          <w:sz w:val="24"/>
        </w:rPr>
        <w:t>Japan</w:t>
      </w:r>
      <w:r w:rsidRPr="0024284D">
        <w:rPr>
          <w:sz w:val="24"/>
        </w:rPr>
        <w:t xml:space="preserve">, </w:t>
      </w:r>
      <w:r>
        <w:rPr>
          <w:sz w:val="24"/>
        </w:rPr>
        <w:t>20</w:t>
      </w:r>
      <w:r w:rsidRPr="0024284D">
        <w:rPr>
          <w:sz w:val="24"/>
        </w:rPr>
        <w:t xml:space="preserve"> – </w:t>
      </w:r>
      <w:r>
        <w:rPr>
          <w:sz w:val="24"/>
        </w:rPr>
        <w:t>24</w:t>
      </w:r>
      <w:r w:rsidRPr="0024284D">
        <w:rPr>
          <w:sz w:val="24"/>
        </w:rPr>
        <w:t xml:space="preserve"> </w:t>
      </w:r>
      <w:r>
        <w:rPr>
          <w:sz w:val="24"/>
        </w:rPr>
        <w:t>May</w:t>
      </w:r>
      <w:r w:rsidRPr="0024284D">
        <w:rPr>
          <w:sz w:val="24"/>
        </w:rPr>
        <w:t>, 2024</w:t>
      </w:r>
    </w:p>
    <w:p w14:paraId="7A32AE55" w14:textId="77777777" w:rsidR="00070561" w:rsidRPr="00FE6037" w:rsidRDefault="00587D21" w:rsidP="00587D21">
      <w:pPr>
        <w:pStyle w:val="a5"/>
        <w:tabs>
          <w:tab w:val="left" w:pos="632"/>
        </w:tabs>
        <w:jc w:val="both"/>
        <w:rPr>
          <w:noProof w:val="0"/>
        </w:rPr>
      </w:pPr>
      <w:r>
        <w:rPr>
          <w:noProof w:val="0"/>
        </w:rPr>
        <w:tab/>
      </w:r>
    </w:p>
    <w:p w14:paraId="0556DFFA" w14:textId="4B0FE90F"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15716" w:rsidRPr="00115716">
        <w:rPr>
          <w:rFonts w:ascii="Arial" w:eastAsia="宋体" w:hAnsi="Arial"/>
          <w:b/>
          <w:sz w:val="24"/>
          <w:lang w:val="en-US" w:eastAsia="zh-CN"/>
        </w:rPr>
        <w:t>additional simulation results for RedCap positioning</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14:paraId="26176F3F" w14:textId="16D0FD75"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5C1DE9">
        <w:rPr>
          <w:rFonts w:ascii="Arial" w:eastAsia="宋体" w:hAnsi="Arial"/>
          <w:b/>
          <w:sz w:val="24"/>
          <w:lang w:val="en-US" w:eastAsia="zh-CN"/>
        </w:rPr>
        <w:t>7.12.2.4</w:t>
      </w:r>
    </w:p>
    <w:p w14:paraId="6C137F74" w14:textId="77777777"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7A462E">
        <w:rPr>
          <w:rFonts w:ascii="Arial" w:eastAsia="宋体" w:hAnsi="Arial"/>
          <w:b/>
          <w:sz w:val="24"/>
          <w:lang w:val="en-US" w:eastAsia="zh-CN"/>
        </w:rPr>
        <w:t>Discussion</w:t>
      </w:r>
    </w:p>
    <w:p w14:paraId="430D6E7D" w14:textId="77777777" w:rsidR="00114F4F" w:rsidRDefault="00114F4F" w:rsidP="00114F4F">
      <w:pPr>
        <w:pStyle w:val="1"/>
        <w:jc w:val="both"/>
        <w:rPr>
          <w:lang w:val="en-US"/>
        </w:rPr>
      </w:pPr>
      <w:r>
        <w:rPr>
          <w:lang w:val="en-US"/>
        </w:rPr>
        <w:t>Introduction</w:t>
      </w:r>
    </w:p>
    <w:p w14:paraId="49ADCE0E" w14:textId="582A35CA" w:rsidR="007E7A02" w:rsidRPr="00D12E24" w:rsidRDefault="001A30C3" w:rsidP="0036335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S</w:t>
      </w:r>
      <w:r w:rsidR="007A462E">
        <w:rPr>
          <w:rFonts w:eastAsia="宋体"/>
          <w:lang w:eastAsia="zh-CN"/>
        </w:rPr>
        <w:t xml:space="preserve">imulation assumption for evaluating the link level performance of </w:t>
      </w:r>
      <w:r>
        <w:rPr>
          <w:rFonts w:eastAsia="宋体"/>
          <w:lang w:eastAsia="zh-CN"/>
        </w:rPr>
        <w:t>PRS</w:t>
      </w:r>
      <w:r w:rsidR="007A462E">
        <w:rPr>
          <w:rFonts w:eastAsia="宋体"/>
          <w:lang w:eastAsia="zh-CN"/>
        </w:rPr>
        <w:t xml:space="preserve"> measurement </w:t>
      </w:r>
      <w:r>
        <w:rPr>
          <w:rFonts w:eastAsia="宋体"/>
          <w:lang w:eastAsia="zh-CN"/>
        </w:rPr>
        <w:t xml:space="preserve">with FH by RedCap UE </w:t>
      </w:r>
      <w:r w:rsidR="007A462E">
        <w:rPr>
          <w:rFonts w:eastAsia="宋体"/>
          <w:lang w:eastAsia="zh-CN"/>
        </w:rPr>
        <w:t xml:space="preserve">is approved in </w:t>
      </w:r>
      <w:r>
        <w:rPr>
          <w:rFonts w:eastAsia="宋体"/>
          <w:lang w:eastAsia="zh-CN"/>
        </w:rPr>
        <w:t xml:space="preserve">RAN4#108 </w:t>
      </w:r>
      <w:r w:rsidR="007A462E">
        <w:rPr>
          <w:rFonts w:eastAsia="宋体"/>
          <w:lang w:eastAsia="zh-CN"/>
        </w:rPr>
        <w:t>[</w:t>
      </w:r>
      <w:r>
        <w:rPr>
          <w:rFonts w:eastAsia="宋体"/>
          <w:lang w:eastAsia="zh-CN"/>
        </w:rPr>
        <w:t>1</w:t>
      </w:r>
      <w:r w:rsidR="007A462E">
        <w:rPr>
          <w:rFonts w:eastAsia="宋体"/>
          <w:lang w:eastAsia="zh-CN"/>
        </w:rPr>
        <w:t>].</w:t>
      </w:r>
      <w:r w:rsidR="00115716">
        <w:rPr>
          <w:rFonts w:eastAsia="宋体"/>
          <w:lang w:eastAsia="zh-CN"/>
        </w:rPr>
        <w:t xml:space="preserve"> In RAN4#109 we provided our simulation results for 2RX UE [2].</w:t>
      </w:r>
      <w:r w:rsidR="00115716">
        <w:rPr>
          <w:rFonts w:eastAsia="宋体" w:hint="eastAsia"/>
          <w:lang w:eastAsia="zh-CN"/>
        </w:rPr>
        <w:t xml:space="preserve"> </w:t>
      </w:r>
      <w:r w:rsidR="0036335D" w:rsidRPr="00D12E24">
        <w:rPr>
          <w:rFonts w:eastAsia="宋体"/>
          <w:lang w:eastAsia="zh-CN"/>
        </w:rPr>
        <w:t>In this paper we will provide our</w:t>
      </w:r>
      <w:r w:rsidR="007A462E">
        <w:rPr>
          <w:rFonts w:eastAsia="宋体"/>
          <w:lang w:eastAsia="zh-CN"/>
        </w:rPr>
        <w:t xml:space="preserve"> simulation results</w:t>
      </w:r>
      <w:r w:rsidR="00173664">
        <w:rPr>
          <w:rFonts w:eastAsia="宋体"/>
          <w:lang w:eastAsia="zh-CN"/>
        </w:rPr>
        <w:t xml:space="preserve"> for </w:t>
      </w:r>
      <w:r w:rsidR="00115716">
        <w:rPr>
          <w:rFonts w:eastAsia="宋体"/>
          <w:lang w:eastAsia="zh-CN"/>
        </w:rPr>
        <w:t xml:space="preserve">1Rx UE </w:t>
      </w:r>
      <w:r w:rsidRPr="001A30C3">
        <w:rPr>
          <w:rFonts w:eastAsia="宋体"/>
          <w:lang w:eastAsia="zh-CN"/>
        </w:rPr>
        <w:t>with FH</w:t>
      </w:r>
      <w:r w:rsidR="0036335D">
        <w:rPr>
          <w:rFonts w:eastAsia="宋体"/>
          <w:lang w:eastAsia="zh-CN"/>
        </w:rPr>
        <w:t>.</w:t>
      </w:r>
    </w:p>
    <w:p w14:paraId="2BC6DC68" w14:textId="77777777" w:rsidR="00B719B0" w:rsidRDefault="00FA0C0C" w:rsidP="00E4186F">
      <w:pPr>
        <w:pStyle w:val="1"/>
        <w:jc w:val="both"/>
        <w:rPr>
          <w:lang w:val="en-US"/>
        </w:rPr>
      </w:pPr>
      <w:r>
        <w:rPr>
          <w:lang w:val="en-US"/>
        </w:rPr>
        <w:t>Discussion</w:t>
      </w:r>
    </w:p>
    <w:p w14:paraId="07025C26" w14:textId="77777777" w:rsidR="002F1B43" w:rsidRDefault="001A30C3" w:rsidP="001A30C3">
      <w:pPr>
        <w:spacing w:before="120" w:after="120"/>
        <w:rPr>
          <w:rFonts w:eastAsiaTheme="minorEastAsia"/>
          <w:lang w:val="en-US" w:eastAsia="zh-CN"/>
        </w:rPr>
      </w:pPr>
      <w:r>
        <w:rPr>
          <w:rFonts w:eastAsiaTheme="minorEastAsia"/>
          <w:lang w:val="en-US" w:eastAsia="zh-CN"/>
        </w:rPr>
        <w:t xml:space="preserve">In this paper, we present our </w:t>
      </w:r>
      <w:r w:rsidR="002F1B43">
        <w:rPr>
          <w:rFonts w:eastAsiaTheme="minorEastAsia"/>
          <w:lang w:val="en-US" w:eastAsia="zh-CN"/>
        </w:rPr>
        <w:t xml:space="preserve">initial </w:t>
      </w:r>
      <w:r>
        <w:rPr>
          <w:rFonts w:eastAsiaTheme="minorEastAsia"/>
          <w:lang w:val="en-US" w:eastAsia="zh-CN"/>
        </w:rPr>
        <w:t xml:space="preserve">simulation results for </w:t>
      </w:r>
    </w:p>
    <w:p w14:paraId="0095D388" w14:textId="77777777" w:rsidR="002F1B43" w:rsidRDefault="002F1B43" w:rsidP="002F1B43">
      <w:pPr>
        <w:pStyle w:val="afe"/>
        <w:numPr>
          <w:ilvl w:val="0"/>
          <w:numId w:val="47"/>
        </w:numPr>
        <w:spacing w:before="120" w:after="120"/>
        <w:rPr>
          <w:rFonts w:eastAsiaTheme="minorEastAsia"/>
          <w:lang w:eastAsia="zh-CN"/>
        </w:rPr>
      </w:pPr>
      <w:r w:rsidRPr="002F1B43">
        <w:rPr>
          <w:rFonts w:eastAsiaTheme="minorEastAsia"/>
          <w:lang w:eastAsia="zh-CN"/>
        </w:rPr>
        <w:t xml:space="preserve">RSTD and UE Rx-Tx </w:t>
      </w:r>
    </w:p>
    <w:p w14:paraId="0EE0C4F4" w14:textId="7594EE1A" w:rsidR="002F1B43" w:rsidRDefault="002F1B43" w:rsidP="002F1B43">
      <w:pPr>
        <w:pStyle w:val="afe"/>
        <w:numPr>
          <w:ilvl w:val="0"/>
          <w:numId w:val="47"/>
        </w:numPr>
        <w:spacing w:before="120" w:after="120"/>
        <w:rPr>
          <w:rFonts w:eastAsiaTheme="minorEastAsia"/>
          <w:lang w:eastAsia="zh-CN"/>
        </w:rPr>
      </w:pPr>
      <w:r>
        <w:rPr>
          <w:rFonts w:eastAsiaTheme="minorEastAsia"/>
          <w:lang w:eastAsia="zh-CN"/>
        </w:rPr>
        <w:t xml:space="preserve">FR1 </w:t>
      </w:r>
      <w:r w:rsidR="006722FF">
        <w:rPr>
          <w:rFonts w:eastAsiaTheme="minorEastAsia"/>
          <w:lang w:eastAsia="zh-CN"/>
        </w:rPr>
        <w:t>(1RX is not applicable for FR2)</w:t>
      </w:r>
    </w:p>
    <w:p w14:paraId="5FF06F20" w14:textId="77777777" w:rsidR="002F1B43" w:rsidRPr="002F1B43" w:rsidRDefault="002F1B43" w:rsidP="002F1B43">
      <w:pPr>
        <w:pStyle w:val="afe"/>
        <w:numPr>
          <w:ilvl w:val="0"/>
          <w:numId w:val="47"/>
        </w:numPr>
        <w:spacing w:before="120" w:after="120"/>
        <w:rPr>
          <w:rFonts w:eastAsiaTheme="minorEastAsia"/>
          <w:lang w:eastAsia="zh-CN"/>
        </w:rPr>
      </w:pPr>
      <w:r w:rsidRPr="002F1B43">
        <w:rPr>
          <w:rFonts w:eastAsiaTheme="minorEastAsia"/>
          <w:lang w:eastAsia="zh-CN"/>
        </w:rPr>
        <w:t xml:space="preserve">under AWGN and fading channels </w:t>
      </w:r>
    </w:p>
    <w:p w14:paraId="25E40398" w14:textId="77777777" w:rsidR="002F1B43" w:rsidRDefault="002F1B43" w:rsidP="002F1B43">
      <w:pPr>
        <w:pStyle w:val="afe"/>
        <w:numPr>
          <w:ilvl w:val="0"/>
          <w:numId w:val="47"/>
        </w:numPr>
        <w:spacing w:before="120" w:after="120"/>
        <w:rPr>
          <w:rFonts w:eastAsiaTheme="minorEastAsia"/>
          <w:lang w:eastAsia="zh-CN"/>
        </w:rPr>
      </w:pPr>
      <w:r w:rsidRPr="002F1B43">
        <w:rPr>
          <w:rFonts w:eastAsiaTheme="minorEastAsia"/>
          <w:lang w:eastAsia="zh-CN"/>
        </w:rPr>
        <w:t>with 1 and 4 samples</w:t>
      </w:r>
    </w:p>
    <w:p w14:paraId="376A9BA9" w14:textId="1739505E" w:rsidR="001A30C3" w:rsidRPr="002F1B43" w:rsidRDefault="002F1B43" w:rsidP="002F1B43">
      <w:pPr>
        <w:spacing w:before="120" w:after="120"/>
        <w:rPr>
          <w:rFonts w:eastAsiaTheme="minorEastAsia"/>
          <w:lang w:eastAsia="zh-CN"/>
        </w:rPr>
      </w:pPr>
      <w:r>
        <w:rPr>
          <w:rFonts w:eastAsiaTheme="minorEastAsia"/>
          <w:lang w:eastAsia="zh-CN"/>
        </w:rPr>
        <w:t xml:space="preserve">All the results are for </w:t>
      </w:r>
      <w:r w:rsidR="00115716">
        <w:rPr>
          <w:rFonts w:eastAsiaTheme="minorEastAsia"/>
          <w:lang w:eastAsia="zh-CN"/>
        </w:rPr>
        <w:t>1</w:t>
      </w:r>
      <w:r w:rsidR="001A30C3" w:rsidRPr="002F1B43">
        <w:rPr>
          <w:rFonts w:eastAsiaTheme="minorEastAsia"/>
          <w:lang w:eastAsia="zh-CN"/>
        </w:rPr>
        <w:t>RX</w:t>
      </w:r>
      <w:r w:rsidRPr="002F1B43">
        <w:rPr>
          <w:rFonts w:eastAsiaTheme="minorEastAsia"/>
          <w:lang w:eastAsia="zh-CN"/>
        </w:rPr>
        <w:t xml:space="preserve">. </w:t>
      </w:r>
    </w:p>
    <w:p w14:paraId="0FE27A24" w14:textId="77777777" w:rsidR="001A30C3" w:rsidRDefault="001A30C3" w:rsidP="001A30C3">
      <w:pPr>
        <w:pStyle w:val="2"/>
        <w:rPr>
          <w:lang w:val="en-US" w:eastAsia="zh-CN"/>
        </w:rPr>
      </w:pPr>
      <w:r>
        <w:rPr>
          <w:lang w:val="en-US" w:eastAsia="zh-CN"/>
        </w:rPr>
        <w:t>Simulation results for RSTD</w:t>
      </w:r>
    </w:p>
    <w:p w14:paraId="7E745F16" w14:textId="77777777" w:rsidR="001A30C3" w:rsidRDefault="001A30C3" w:rsidP="001A30C3">
      <w:pPr>
        <w:pStyle w:val="3"/>
        <w:rPr>
          <w:lang w:val="en-US" w:eastAsia="zh-CN"/>
        </w:rPr>
      </w:pPr>
      <w:r>
        <w:rPr>
          <w:lang w:val="en-US" w:eastAsia="zh-CN"/>
        </w:rPr>
        <w:t>FR1</w:t>
      </w:r>
    </w:p>
    <w:p w14:paraId="5170CF0B" w14:textId="77777777" w:rsidR="001A30C3" w:rsidRPr="00330278" w:rsidRDefault="001A30C3" w:rsidP="001A30C3">
      <w:pPr>
        <w:spacing w:before="120" w:after="120"/>
        <w:jc w:val="center"/>
        <w:rPr>
          <w:rFonts w:eastAsiaTheme="minorEastAsia"/>
          <w:b/>
          <w:lang w:val="en-US" w:eastAsia="zh-CN"/>
        </w:rPr>
      </w:pPr>
      <w:r w:rsidRPr="00330278">
        <w:rPr>
          <w:rFonts w:eastAsiaTheme="minorEastAsia"/>
          <w:b/>
          <w:lang w:val="en-US" w:eastAsia="zh-CN"/>
        </w:rPr>
        <w:t>Table 1: RS</w:t>
      </w:r>
      <w:r>
        <w:rPr>
          <w:rFonts w:eastAsiaTheme="minorEastAsia"/>
          <w:b/>
          <w:lang w:val="en-US" w:eastAsia="zh-CN"/>
        </w:rPr>
        <w:t>T</w:t>
      </w:r>
      <w:r w:rsidRPr="00330278">
        <w:rPr>
          <w:rFonts w:eastAsiaTheme="minorEastAsia"/>
          <w:b/>
          <w:lang w:val="en-US" w:eastAsia="zh-CN"/>
        </w:rPr>
        <w:t>D error for 4-sample, Es/Iot of (-</w:t>
      </w:r>
      <w:proofErr w:type="gramStart"/>
      <w:r w:rsidRPr="00330278">
        <w:rPr>
          <w:rFonts w:eastAsiaTheme="minorEastAsia"/>
          <w:b/>
          <w:lang w:val="en-US" w:eastAsia="zh-CN"/>
        </w:rPr>
        <w:t>6,-</w:t>
      </w:r>
      <w:proofErr w:type="gramEnd"/>
      <w:r w:rsidRPr="00330278">
        <w:rPr>
          <w:rFonts w:eastAsiaTheme="minorEastAsia"/>
          <w:b/>
          <w:lang w:val="en-US" w:eastAsia="zh-CN"/>
        </w:rPr>
        <w:t>13)dB, AWGN</w:t>
      </w:r>
      <w:r w:rsidR="002F1B43">
        <w:rPr>
          <w:rFonts w:eastAsiaTheme="minorEastAsia"/>
          <w:b/>
          <w:lang w:val="en-US" w:eastAsia="zh-CN"/>
        </w:rPr>
        <w:t>, FR1</w:t>
      </w:r>
    </w:p>
    <w:tbl>
      <w:tblPr>
        <w:tblStyle w:val="18"/>
        <w:tblW w:w="0" w:type="auto"/>
        <w:jc w:val="center"/>
        <w:tblLook w:val="04A0" w:firstRow="1" w:lastRow="0" w:firstColumn="1" w:lastColumn="0" w:noHBand="0" w:noVBand="1"/>
      </w:tblPr>
      <w:tblGrid>
        <w:gridCol w:w="2072"/>
        <w:gridCol w:w="1032"/>
        <w:gridCol w:w="1502"/>
        <w:gridCol w:w="1452"/>
        <w:gridCol w:w="626"/>
      </w:tblGrid>
      <w:tr w:rsidR="001A30C3" w:rsidRPr="00330278" w14:paraId="261535FC" w14:textId="77777777" w:rsidTr="002F1B43">
        <w:trPr>
          <w:jc w:val="center"/>
        </w:trPr>
        <w:tc>
          <w:tcPr>
            <w:tcW w:w="0" w:type="auto"/>
            <w:shd w:val="clear" w:color="auto" w:fill="auto"/>
          </w:tcPr>
          <w:p w14:paraId="6FC3C32B" w14:textId="77777777" w:rsidR="001A30C3" w:rsidRPr="00330278" w:rsidRDefault="001A30C3" w:rsidP="005D1B23">
            <w:pPr>
              <w:spacing w:beforeLines="0" w:before="0" w:afterLines="0" w:after="0"/>
              <w:jc w:val="center"/>
              <w:rPr>
                <w:b/>
                <w:sz w:val="18"/>
                <w:szCs w:val="18"/>
              </w:rPr>
            </w:pPr>
            <w:r w:rsidRPr="00330278">
              <w:rPr>
                <w:rFonts w:hint="eastAsia"/>
                <w:b/>
                <w:sz w:val="18"/>
                <w:szCs w:val="18"/>
              </w:rPr>
              <w:t>P</w:t>
            </w:r>
            <w:r w:rsidRPr="00330278">
              <w:rPr>
                <w:b/>
                <w:sz w:val="18"/>
                <w:szCs w:val="18"/>
              </w:rPr>
              <w:t>arameter</w:t>
            </w:r>
          </w:p>
        </w:tc>
        <w:tc>
          <w:tcPr>
            <w:tcW w:w="0" w:type="auto"/>
            <w:gridSpan w:val="3"/>
            <w:shd w:val="clear" w:color="auto" w:fill="auto"/>
          </w:tcPr>
          <w:p w14:paraId="44233139" w14:textId="77777777" w:rsidR="001A30C3" w:rsidRPr="00330278" w:rsidRDefault="001A30C3" w:rsidP="005D1B23">
            <w:pPr>
              <w:spacing w:beforeLines="0" w:before="0" w:afterLines="0" w:after="0"/>
              <w:jc w:val="center"/>
              <w:rPr>
                <w:b/>
                <w:sz w:val="18"/>
                <w:szCs w:val="18"/>
              </w:rPr>
            </w:pPr>
            <w:r w:rsidRPr="00330278">
              <w:rPr>
                <w:rFonts w:hint="eastAsia"/>
                <w:b/>
                <w:sz w:val="18"/>
                <w:szCs w:val="18"/>
              </w:rPr>
              <w:t>V</w:t>
            </w:r>
            <w:r w:rsidRPr="00330278">
              <w:rPr>
                <w:b/>
                <w:sz w:val="18"/>
                <w:szCs w:val="18"/>
              </w:rPr>
              <w:t>alue</w:t>
            </w:r>
          </w:p>
        </w:tc>
        <w:tc>
          <w:tcPr>
            <w:tcW w:w="0" w:type="auto"/>
            <w:shd w:val="clear" w:color="auto" w:fill="auto"/>
          </w:tcPr>
          <w:p w14:paraId="15242111" w14:textId="77777777" w:rsidR="001A30C3" w:rsidRPr="00330278" w:rsidRDefault="001A30C3" w:rsidP="005D1B23">
            <w:pPr>
              <w:spacing w:beforeLines="0" w:before="0" w:afterLines="0" w:after="0"/>
              <w:jc w:val="center"/>
              <w:rPr>
                <w:rFonts w:eastAsiaTheme="minorEastAsia"/>
                <w:b/>
                <w:sz w:val="18"/>
                <w:szCs w:val="18"/>
                <w:lang w:eastAsia="zh-CN"/>
              </w:rPr>
            </w:pPr>
            <w:r w:rsidRPr="00330278">
              <w:rPr>
                <w:rFonts w:eastAsiaTheme="minorEastAsia"/>
                <w:b/>
                <w:sz w:val="18"/>
                <w:szCs w:val="18"/>
                <w:lang w:eastAsia="zh-CN"/>
              </w:rPr>
              <w:t>error</w:t>
            </w:r>
          </w:p>
        </w:tc>
      </w:tr>
      <w:tr w:rsidR="001A30C3" w:rsidRPr="00330278" w14:paraId="71B9D6CE" w14:textId="77777777" w:rsidTr="002F1B43">
        <w:trPr>
          <w:jc w:val="center"/>
        </w:trPr>
        <w:tc>
          <w:tcPr>
            <w:tcW w:w="0" w:type="auto"/>
            <w:vMerge w:val="restart"/>
            <w:shd w:val="clear" w:color="auto" w:fill="auto"/>
            <w:vAlign w:val="center"/>
          </w:tcPr>
          <w:p w14:paraId="16C4CFDA" w14:textId="77777777" w:rsidR="001A30C3" w:rsidRPr="00330278" w:rsidRDefault="001A30C3" w:rsidP="005D1B23">
            <w:pPr>
              <w:spacing w:beforeLines="0" w:before="0" w:afterLines="0" w:after="0"/>
              <w:jc w:val="center"/>
              <w:rPr>
                <w:rFonts w:eastAsia="Malgun Gothic"/>
                <w:sz w:val="18"/>
                <w:szCs w:val="18"/>
                <w:lang w:eastAsia="zh-CN"/>
              </w:rPr>
            </w:pPr>
            <w:r w:rsidRPr="00330278">
              <w:rPr>
                <w:rFonts w:eastAsia="Malgun Gothic"/>
                <w:sz w:val="18"/>
                <w:szCs w:val="18"/>
                <w:lang w:eastAsia="zh-CN"/>
              </w:rPr>
              <w:t>SCS, RB num, Repetition</w:t>
            </w:r>
          </w:p>
        </w:tc>
        <w:tc>
          <w:tcPr>
            <w:tcW w:w="0" w:type="auto"/>
            <w:shd w:val="clear" w:color="auto" w:fill="auto"/>
          </w:tcPr>
          <w:p w14:paraId="1766A6BB" w14:textId="77777777" w:rsidR="001A30C3" w:rsidRPr="00330278" w:rsidRDefault="001A30C3" w:rsidP="005D1B23">
            <w:pPr>
              <w:spacing w:beforeLines="0" w:before="0" w:afterLines="0" w:after="0"/>
              <w:jc w:val="center"/>
              <w:rPr>
                <w:rFonts w:eastAsia="Malgun Gothic"/>
                <w:sz w:val="18"/>
                <w:szCs w:val="18"/>
                <w:lang w:eastAsia="zh-CN"/>
              </w:rPr>
            </w:pPr>
            <w:r w:rsidRPr="00330278">
              <w:rPr>
                <w:rFonts w:hint="eastAsia"/>
                <w:b/>
                <w:sz w:val="18"/>
                <w:szCs w:val="18"/>
              </w:rPr>
              <w:t>S</w:t>
            </w:r>
            <w:r w:rsidRPr="00330278">
              <w:rPr>
                <w:b/>
                <w:sz w:val="18"/>
                <w:szCs w:val="18"/>
              </w:rPr>
              <w:t>CS (kHz)</w:t>
            </w:r>
          </w:p>
        </w:tc>
        <w:tc>
          <w:tcPr>
            <w:tcW w:w="0" w:type="auto"/>
            <w:shd w:val="clear" w:color="auto" w:fill="auto"/>
          </w:tcPr>
          <w:p w14:paraId="581700D1" w14:textId="77777777" w:rsidR="001A30C3" w:rsidRPr="00330278" w:rsidRDefault="001A30C3" w:rsidP="005D1B23">
            <w:pPr>
              <w:spacing w:beforeLines="0" w:before="0" w:afterLines="0" w:after="0"/>
              <w:jc w:val="center"/>
              <w:rPr>
                <w:b/>
                <w:sz w:val="18"/>
                <w:szCs w:val="18"/>
              </w:rPr>
            </w:pPr>
            <w:r w:rsidRPr="00330278">
              <w:rPr>
                <w:rFonts w:hint="eastAsia"/>
                <w:b/>
                <w:sz w:val="18"/>
                <w:szCs w:val="18"/>
              </w:rPr>
              <w:t>R</w:t>
            </w:r>
            <w:r w:rsidRPr="00330278">
              <w:rPr>
                <w:b/>
                <w:sz w:val="18"/>
                <w:szCs w:val="18"/>
              </w:rPr>
              <w:t>B num</w:t>
            </w:r>
            <w:r w:rsidR="002F1B43">
              <w:rPr>
                <w:b/>
                <w:sz w:val="18"/>
                <w:szCs w:val="18"/>
              </w:rPr>
              <w:t xml:space="preserve"> per hop</w:t>
            </w:r>
          </w:p>
        </w:tc>
        <w:tc>
          <w:tcPr>
            <w:tcW w:w="0" w:type="auto"/>
            <w:shd w:val="clear" w:color="auto" w:fill="auto"/>
          </w:tcPr>
          <w:p w14:paraId="05872433" w14:textId="77777777" w:rsidR="001A30C3" w:rsidRPr="00330278" w:rsidRDefault="002F1B43" w:rsidP="005D1B23">
            <w:pPr>
              <w:spacing w:beforeLines="0" w:before="0" w:afterLines="0" w:after="0"/>
              <w:jc w:val="center"/>
              <w:rPr>
                <w:b/>
                <w:sz w:val="18"/>
                <w:szCs w:val="18"/>
              </w:rPr>
            </w:pPr>
            <w:r>
              <w:rPr>
                <w:b/>
                <w:sz w:val="18"/>
                <w:szCs w:val="18"/>
              </w:rPr>
              <w:t>RB num in total</w:t>
            </w:r>
          </w:p>
        </w:tc>
        <w:tc>
          <w:tcPr>
            <w:tcW w:w="0" w:type="auto"/>
            <w:shd w:val="clear" w:color="auto" w:fill="auto"/>
          </w:tcPr>
          <w:p w14:paraId="2C847CF0" w14:textId="77777777" w:rsidR="001A30C3" w:rsidRPr="00330278" w:rsidRDefault="001A30C3" w:rsidP="005D1B23">
            <w:pPr>
              <w:spacing w:beforeLines="0" w:before="0" w:afterLines="0" w:after="0"/>
              <w:jc w:val="center"/>
              <w:rPr>
                <w:rFonts w:eastAsia="等线"/>
                <w:b/>
                <w:sz w:val="18"/>
                <w:szCs w:val="18"/>
                <w:lang w:eastAsia="zh-CN"/>
              </w:rPr>
            </w:pPr>
            <w:r w:rsidRPr="00330278">
              <w:rPr>
                <w:rFonts w:eastAsia="等线" w:hint="eastAsia"/>
                <w:b/>
                <w:sz w:val="18"/>
                <w:szCs w:val="18"/>
                <w:lang w:eastAsia="zh-CN"/>
              </w:rPr>
              <w:t>9</w:t>
            </w:r>
            <w:r w:rsidRPr="00330278">
              <w:rPr>
                <w:rFonts w:eastAsia="等线"/>
                <w:b/>
                <w:sz w:val="18"/>
                <w:szCs w:val="18"/>
                <w:lang w:eastAsia="zh-CN"/>
              </w:rPr>
              <w:t>0%</w:t>
            </w:r>
          </w:p>
        </w:tc>
      </w:tr>
      <w:tr w:rsidR="00AE55CE" w:rsidRPr="00330278" w14:paraId="715156A8" w14:textId="77777777" w:rsidTr="0012510C">
        <w:trPr>
          <w:jc w:val="center"/>
        </w:trPr>
        <w:tc>
          <w:tcPr>
            <w:tcW w:w="0" w:type="auto"/>
            <w:vMerge/>
            <w:shd w:val="clear" w:color="auto" w:fill="auto"/>
          </w:tcPr>
          <w:p w14:paraId="017291F4" w14:textId="77777777" w:rsidR="00AE55CE" w:rsidRPr="00330278" w:rsidRDefault="00AE55CE" w:rsidP="00AE55CE">
            <w:pPr>
              <w:spacing w:beforeLines="0" w:before="0" w:afterLines="0" w:after="0"/>
              <w:jc w:val="center"/>
              <w:rPr>
                <w:rFonts w:eastAsia="Malgun Gothic"/>
                <w:sz w:val="18"/>
                <w:szCs w:val="18"/>
                <w:lang w:eastAsia="zh-CN"/>
              </w:rPr>
            </w:pPr>
          </w:p>
        </w:tc>
        <w:tc>
          <w:tcPr>
            <w:tcW w:w="0" w:type="auto"/>
            <w:shd w:val="clear" w:color="auto" w:fill="auto"/>
          </w:tcPr>
          <w:p w14:paraId="2355ED86" w14:textId="77777777" w:rsidR="00AE55CE" w:rsidRPr="00330278" w:rsidRDefault="00AE55CE" w:rsidP="00AE55CE">
            <w:pPr>
              <w:spacing w:beforeLines="0" w:before="0" w:afterLines="0" w:after="0"/>
              <w:jc w:val="center"/>
              <w:rPr>
                <w:sz w:val="18"/>
                <w:szCs w:val="18"/>
              </w:rPr>
            </w:pPr>
            <w:r w:rsidRPr="00330278">
              <w:rPr>
                <w:rFonts w:hint="eastAsia"/>
                <w:sz w:val="18"/>
                <w:szCs w:val="18"/>
              </w:rPr>
              <w:t>1</w:t>
            </w:r>
            <w:r w:rsidRPr="00330278">
              <w:rPr>
                <w:sz w:val="18"/>
                <w:szCs w:val="18"/>
              </w:rPr>
              <w:t>5</w:t>
            </w:r>
          </w:p>
        </w:tc>
        <w:tc>
          <w:tcPr>
            <w:tcW w:w="0" w:type="auto"/>
            <w:shd w:val="clear" w:color="auto" w:fill="auto"/>
            <w:vAlign w:val="center"/>
          </w:tcPr>
          <w:p w14:paraId="3285E3C8" w14:textId="77777777" w:rsidR="00AE55CE" w:rsidRDefault="00AE55CE" w:rsidP="00AE55CE">
            <w:pPr>
              <w:spacing w:beforeLines="0" w:before="0" w:afterLines="0" w:after="0"/>
              <w:jc w:val="center"/>
              <w:rPr>
                <w:color w:val="000000"/>
                <w:sz w:val="18"/>
                <w:szCs w:val="18"/>
              </w:rPr>
            </w:pPr>
            <w:r>
              <w:rPr>
                <w:color w:val="000000"/>
                <w:sz w:val="18"/>
                <w:szCs w:val="18"/>
              </w:rPr>
              <w:t>52</w:t>
            </w:r>
          </w:p>
        </w:tc>
        <w:tc>
          <w:tcPr>
            <w:tcW w:w="0" w:type="auto"/>
            <w:shd w:val="clear" w:color="auto" w:fill="auto"/>
            <w:vAlign w:val="center"/>
          </w:tcPr>
          <w:p w14:paraId="5580342D" w14:textId="2919FB81" w:rsidR="00AE55CE" w:rsidRDefault="00AE55CE" w:rsidP="00AE55CE">
            <w:pPr>
              <w:spacing w:beforeLines="0" w:before="0" w:afterLines="0" w:after="0"/>
              <w:jc w:val="center"/>
              <w:rPr>
                <w:color w:val="000000"/>
                <w:sz w:val="18"/>
                <w:szCs w:val="18"/>
              </w:rPr>
            </w:pPr>
            <w:r>
              <w:rPr>
                <w:color w:val="000000"/>
                <w:sz w:val="18"/>
                <w:szCs w:val="18"/>
              </w:rPr>
              <w:t>268</w:t>
            </w:r>
          </w:p>
        </w:tc>
        <w:tc>
          <w:tcPr>
            <w:tcW w:w="0" w:type="auto"/>
            <w:shd w:val="clear" w:color="auto" w:fill="auto"/>
            <w:vAlign w:val="center"/>
          </w:tcPr>
          <w:p w14:paraId="325E939A" w14:textId="7C9942DB" w:rsidR="00AE55CE" w:rsidRDefault="00AE55CE" w:rsidP="00AE55CE">
            <w:pPr>
              <w:spacing w:beforeLines="0" w:before="0" w:afterLines="0" w:after="0"/>
              <w:jc w:val="center"/>
              <w:rPr>
                <w:color w:val="000000"/>
                <w:sz w:val="18"/>
                <w:szCs w:val="18"/>
              </w:rPr>
            </w:pPr>
            <w:r>
              <w:rPr>
                <w:rFonts w:eastAsiaTheme="minorEastAsia" w:hint="eastAsia"/>
                <w:color w:val="000000"/>
                <w:sz w:val="18"/>
                <w:szCs w:val="18"/>
                <w:lang w:eastAsia="zh-CN"/>
              </w:rPr>
              <w:t>6</w:t>
            </w:r>
            <w:r>
              <w:rPr>
                <w:rFonts w:eastAsiaTheme="minorEastAsia"/>
                <w:color w:val="000000"/>
                <w:sz w:val="18"/>
                <w:szCs w:val="18"/>
                <w:lang w:eastAsia="zh-CN"/>
              </w:rPr>
              <w:t>0</w:t>
            </w:r>
          </w:p>
        </w:tc>
      </w:tr>
      <w:tr w:rsidR="00AE55CE" w:rsidRPr="00330278" w14:paraId="15BC3B1C" w14:textId="77777777" w:rsidTr="0012510C">
        <w:trPr>
          <w:jc w:val="center"/>
        </w:trPr>
        <w:tc>
          <w:tcPr>
            <w:tcW w:w="0" w:type="auto"/>
            <w:vMerge/>
            <w:shd w:val="clear" w:color="auto" w:fill="auto"/>
          </w:tcPr>
          <w:p w14:paraId="58765175" w14:textId="77777777" w:rsidR="00AE55CE" w:rsidRPr="00330278" w:rsidRDefault="00AE55CE" w:rsidP="00AE55CE">
            <w:pPr>
              <w:spacing w:beforeLines="0" w:before="0" w:afterLines="0" w:after="0"/>
              <w:jc w:val="center"/>
              <w:rPr>
                <w:rFonts w:eastAsia="Malgun Gothic"/>
                <w:sz w:val="18"/>
                <w:szCs w:val="18"/>
                <w:lang w:eastAsia="zh-CN"/>
              </w:rPr>
            </w:pPr>
          </w:p>
        </w:tc>
        <w:tc>
          <w:tcPr>
            <w:tcW w:w="0" w:type="auto"/>
            <w:shd w:val="clear" w:color="auto" w:fill="auto"/>
          </w:tcPr>
          <w:p w14:paraId="4E1FDB08" w14:textId="77777777" w:rsidR="00AE55CE" w:rsidRPr="00330278" w:rsidRDefault="00AE55CE" w:rsidP="00AE55CE">
            <w:pPr>
              <w:spacing w:beforeLines="0" w:before="0" w:afterLines="0" w:after="0"/>
              <w:jc w:val="center"/>
              <w:rPr>
                <w:sz w:val="18"/>
                <w:szCs w:val="18"/>
              </w:rPr>
            </w:pPr>
            <w:r w:rsidRPr="00330278">
              <w:rPr>
                <w:rFonts w:hint="eastAsia"/>
                <w:sz w:val="18"/>
                <w:szCs w:val="18"/>
              </w:rPr>
              <w:t>3</w:t>
            </w:r>
            <w:r w:rsidRPr="00330278">
              <w:rPr>
                <w:sz w:val="18"/>
                <w:szCs w:val="18"/>
              </w:rPr>
              <w:t>0</w:t>
            </w:r>
          </w:p>
        </w:tc>
        <w:tc>
          <w:tcPr>
            <w:tcW w:w="0" w:type="auto"/>
            <w:shd w:val="clear" w:color="auto" w:fill="auto"/>
            <w:vAlign w:val="center"/>
          </w:tcPr>
          <w:p w14:paraId="3722A077" w14:textId="77777777" w:rsidR="00AE55CE" w:rsidRDefault="00AE55CE" w:rsidP="00AE55CE">
            <w:pPr>
              <w:spacing w:beforeLines="0" w:before="0" w:afterLines="0" w:after="0"/>
              <w:jc w:val="center"/>
              <w:rPr>
                <w:color w:val="000000"/>
                <w:sz w:val="18"/>
                <w:szCs w:val="18"/>
              </w:rPr>
            </w:pPr>
            <w:r>
              <w:rPr>
                <w:color w:val="000000"/>
                <w:sz w:val="18"/>
                <w:szCs w:val="18"/>
              </w:rPr>
              <w:t>52</w:t>
            </w:r>
          </w:p>
        </w:tc>
        <w:tc>
          <w:tcPr>
            <w:tcW w:w="0" w:type="auto"/>
            <w:shd w:val="clear" w:color="auto" w:fill="auto"/>
            <w:vAlign w:val="center"/>
          </w:tcPr>
          <w:p w14:paraId="4672D7E9" w14:textId="77777777" w:rsidR="00AE55CE" w:rsidRDefault="00AE55CE" w:rsidP="00AE55CE">
            <w:pPr>
              <w:spacing w:beforeLines="0" w:before="0" w:afterLines="0" w:after="0"/>
              <w:jc w:val="center"/>
              <w:rPr>
                <w:color w:val="000000"/>
                <w:sz w:val="18"/>
                <w:szCs w:val="18"/>
              </w:rPr>
            </w:pPr>
            <w:r>
              <w:rPr>
                <w:color w:val="000000"/>
                <w:sz w:val="18"/>
                <w:szCs w:val="18"/>
              </w:rPr>
              <w:t>272</w:t>
            </w:r>
          </w:p>
        </w:tc>
        <w:tc>
          <w:tcPr>
            <w:tcW w:w="0" w:type="auto"/>
            <w:shd w:val="clear" w:color="auto" w:fill="auto"/>
            <w:vAlign w:val="center"/>
          </w:tcPr>
          <w:p w14:paraId="3ED1E7F3" w14:textId="1EA6D055" w:rsidR="00AE55CE" w:rsidRDefault="00AE55CE" w:rsidP="00AE55CE">
            <w:pPr>
              <w:spacing w:beforeLines="0" w:before="0" w:afterLines="0" w:after="0"/>
              <w:jc w:val="center"/>
              <w:rPr>
                <w:color w:val="000000"/>
                <w:sz w:val="18"/>
                <w:szCs w:val="18"/>
              </w:rPr>
            </w:pPr>
            <w:r>
              <w:rPr>
                <w:rFonts w:eastAsiaTheme="minorEastAsia" w:hint="eastAsia"/>
                <w:color w:val="000000"/>
                <w:sz w:val="18"/>
                <w:szCs w:val="18"/>
                <w:lang w:eastAsia="zh-CN"/>
              </w:rPr>
              <w:t>2</w:t>
            </w:r>
            <w:r>
              <w:rPr>
                <w:rFonts w:eastAsiaTheme="minorEastAsia"/>
                <w:color w:val="000000"/>
                <w:sz w:val="18"/>
                <w:szCs w:val="18"/>
                <w:lang w:eastAsia="zh-CN"/>
              </w:rPr>
              <w:t>7.</w:t>
            </w:r>
            <w:r>
              <w:rPr>
                <w:rFonts w:eastAsiaTheme="minorEastAsia" w:hint="eastAsia"/>
                <w:color w:val="000000"/>
                <w:sz w:val="18"/>
                <w:szCs w:val="18"/>
                <w:lang w:eastAsia="zh-CN"/>
              </w:rPr>
              <w:t>6</w:t>
            </w:r>
          </w:p>
        </w:tc>
      </w:tr>
      <w:tr w:rsidR="00AE55CE" w:rsidRPr="00330278" w14:paraId="729CD4FB" w14:textId="77777777" w:rsidTr="0012510C">
        <w:trPr>
          <w:jc w:val="center"/>
        </w:trPr>
        <w:tc>
          <w:tcPr>
            <w:tcW w:w="0" w:type="auto"/>
            <w:vMerge/>
            <w:shd w:val="clear" w:color="auto" w:fill="auto"/>
          </w:tcPr>
          <w:p w14:paraId="71344EE0" w14:textId="77777777" w:rsidR="00AE55CE" w:rsidRPr="00330278" w:rsidRDefault="00AE55CE" w:rsidP="00AE55CE">
            <w:pPr>
              <w:spacing w:beforeLines="0" w:before="0" w:afterLines="0" w:after="0"/>
              <w:jc w:val="center"/>
              <w:rPr>
                <w:rFonts w:eastAsia="Malgun Gothic"/>
                <w:sz w:val="18"/>
                <w:szCs w:val="18"/>
                <w:lang w:eastAsia="zh-CN"/>
              </w:rPr>
            </w:pPr>
          </w:p>
        </w:tc>
        <w:tc>
          <w:tcPr>
            <w:tcW w:w="0" w:type="auto"/>
            <w:shd w:val="clear" w:color="auto" w:fill="auto"/>
          </w:tcPr>
          <w:p w14:paraId="7EC2DFEE" w14:textId="77777777" w:rsidR="00AE55CE" w:rsidRPr="00330278" w:rsidRDefault="00AE55CE" w:rsidP="00AE55CE">
            <w:pPr>
              <w:spacing w:beforeLines="0" w:before="0" w:afterLines="0" w:after="0"/>
              <w:jc w:val="center"/>
              <w:rPr>
                <w:sz w:val="18"/>
                <w:szCs w:val="18"/>
              </w:rPr>
            </w:pPr>
            <w:r w:rsidRPr="00330278">
              <w:rPr>
                <w:rFonts w:hint="eastAsia"/>
                <w:sz w:val="18"/>
                <w:szCs w:val="18"/>
              </w:rPr>
              <w:t>6</w:t>
            </w:r>
            <w:r w:rsidRPr="00330278">
              <w:rPr>
                <w:sz w:val="18"/>
                <w:szCs w:val="18"/>
              </w:rPr>
              <w:t>0</w:t>
            </w:r>
          </w:p>
        </w:tc>
        <w:tc>
          <w:tcPr>
            <w:tcW w:w="0" w:type="auto"/>
            <w:shd w:val="clear" w:color="auto" w:fill="auto"/>
            <w:vAlign w:val="center"/>
          </w:tcPr>
          <w:p w14:paraId="1515B7B5" w14:textId="77777777" w:rsidR="00AE55CE" w:rsidRDefault="00AE55CE" w:rsidP="00AE55CE">
            <w:pPr>
              <w:spacing w:beforeLines="0" w:before="0" w:afterLines="0" w:after="0"/>
              <w:jc w:val="center"/>
              <w:rPr>
                <w:color w:val="000000"/>
                <w:sz w:val="18"/>
                <w:szCs w:val="18"/>
              </w:rPr>
            </w:pPr>
            <w:r>
              <w:rPr>
                <w:color w:val="000000"/>
                <w:sz w:val="18"/>
                <w:szCs w:val="18"/>
              </w:rPr>
              <w:t>24</w:t>
            </w:r>
          </w:p>
        </w:tc>
        <w:tc>
          <w:tcPr>
            <w:tcW w:w="0" w:type="auto"/>
            <w:shd w:val="clear" w:color="auto" w:fill="auto"/>
            <w:vAlign w:val="center"/>
          </w:tcPr>
          <w:p w14:paraId="7D35532C" w14:textId="6176997B" w:rsidR="00AE55CE" w:rsidRDefault="00AE55CE" w:rsidP="00AE55CE">
            <w:pPr>
              <w:spacing w:beforeLines="0" w:before="0" w:afterLines="0" w:after="0"/>
              <w:jc w:val="center"/>
              <w:rPr>
                <w:color w:val="000000"/>
                <w:sz w:val="18"/>
                <w:szCs w:val="18"/>
              </w:rPr>
            </w:pPr>
            <w:r>
              <w:rPr>
                <w:color w:val="000000"/>
                <w:sz w:val="18"/>
                <w:szCs w:val="18"/>
              </w:rPr>
              <w:t>132</w:t>
            </w:r>
          </w:p>
        </w:tc>
        <w:tc>
          <w:tcPr>
            <w:tcW w:w="0" w:type="auto"/>
            <w:shd w:val="clear" w:color="auto" w:fill="auto"/>
            <w:vAlign w:val="center"/>
          </w:tcPr>
          <w:p w14:paraId="01C4B693" w14:textId="009321A1" w:rsidR="00AE55CE" w:rsidRDefault="00AE55CE" w:rsidP="00AE55CE">
            <w:pPr>
              <w:spacing w:beforeLines="0" w:before="0" w:afterLines="0" w:after="0"/>
              <w:jc w:val="center"/>
              <w:rPr>
                <w:color w:val="000000"/>
                <w:sz w:val="18"/>
                <w:szCs w:val="18"/>
              </w:rPr>
            </w:pPr>
            <w:r>
              <w:rPr>
                <w:rFonts w:eastAsiaTheme="minorEastAsia" w:hint="eastAsia"/>
                <w:color w:val="000000"/>
                <w:sz w:val="18"/>
                <w:szCs w:val="18"/>
                <w:lang w:eastAsia="zh-CN"/>
              </w:rPr>
              <w:t>2</w:t>
            </w:r>
            <w:r>
              <w:rPr>
                <w:rFonts w:eastAsiaTheme="minorEastAsia"/>
                <w:color w:val="000000"/>
                <w:sz w:val="18"/>
                <w:szCs w:val="18"/>
                <w:lang w:eastAsia="zh-CN"/>
              </w:rPr>
              <w:t>3.5</w:t>
            </w:r>
          </w:p>
        </w:tc>
      </w:tr>
    </w:tbl>
    <w:p w14:paraId="05A38824" w14:textId="2A389BA0" w:rsidR="001A30C3" w:rsidRDefault="001A30C3" w:rsidP="001A30C3">
      <w:pPr>
        <w:spacing w:before="120" w:after="120"/>
        <w:jc w:val="center"/>
        <w:rPr>
          <w:rFonts w:eastAsiaTheme="minorEastAsia"/>
          <w:b/>
          <w:lang w:val="en-US" w:eastAsia="zh-CN"/>
        </w:rPr>
      </w:pPr>
      <w:r w:rsidRPr="00330278">
        <w:rPr>
          <w:rFonts w:eastAsiaTheme="minorEastAsia"/>
          <w:b/>
          <w:lang w:val="en-US" w:eastAsia="zh-CN"/>
        </w:rPr>
        <w:t xml:space="preserve">Table </w:t>
      </w:r>
      <w:r>
        <w:rPr>
          <w:rFonts w:eastAsiaTheme="minorEastAsia"/>
          <w:b/>
          <w:lang w:val="en-US" w:eastAsia="zh-CN"/>
        </w:rPr>
        <w:t>2</w:t>
      </w:r>
      <w:r w:rsidRPr="00330278">
        <w:rPr>
          <w:rFonts w:eastAsiaTheme="minorEastAsia"/>
          <w:b/>
          <w:lang w:val="en-US" w:eastAsia="zh-CN"/>
        </w:rPr>
        <w:t xml:space="preserve">: </w:t>
      </w:r>
      <w:r w:rsidR="002F1B43" w:rsidRPr="00330278">
        <w:rPr>
          <w:rFonts w:eastAsiaTheme="minorEastAsia"/>
          <w:b/>
          <w:lang w:val="en-US" w:eastAsia="zh-CN"/>
        </w:rPr>
        <w:t>RS</w:t>
      </w:r>
      <w:r w:rsidR="002F1B43">
        <w:rPr>
          <w:rFonts w:eastAsiaTheme="minorEastAsia"/>
          <w:b/>
          <w:lang w:val="en-US" w:eastAsia="zh-CN"/>
        </w:rPr>
        <w:t>T</w:t>
      </w:r>
      <w:r w:rsidR="002F1B43" w:rsidRPr="00330278">
        <w:rPr>
          <w:rFonts w:eastAsiaTheme="minorEastAsia"/>
          <w:b/>
          <w:lang w:val="en-US" w:eastAsia="zh-CN"/>
        </w:rPr>
        <w:t>D</w:t>
      </w:r>
      <w:r w:rsidRPr="00330278">
        <w:rPr>
          <w:rFonts w:eastAsiaTheme="minorEastAsia"/>
          <w:b/>
          <w:lang w:val="en-US" w:eastAsia="zh-CN"/>
        </w:rPr>
        <w:t xml:space="preserve"> error for 4-sample, Es/Iot of (-</w:t>
      </w:r>
      <w:proofErr w:type="gramStart"/>
      <w:r w:rsidRPr="00330278">
        <w:rPr>
          <w:rFonts w:eastAsiaTheme="minorEastAsia"/>
          <w:b/>
          <w:lang w:val="en-US" w:eastAsia="zh-CN"/>
        </w:rPr>
        <w:t>6,-</w:t>
      </w:r>
      <w:proofErr w:type="gramEnd"/>
      <w:r w:rsidRPr="00330278">
        <w:rPr>
          <w:rFonts w:eastAsiaTheme="minorEastAsia"/>
          <w:b/>
          <w:lang w:val="en-US" w:eastAsia="zh-CN"/>
        </w:rPr>
        <w:t>1</w:t>
      </w:r>
      <w:r w:rsidR="00115716">
        <w:rPr>
          <w:rFonts w:eastAsiaTheme="minorEastAsia"/>
          <w:b/>
          <w:lang w:val="en-US" w:eastAsia="zh-CN"/>
        </w:rPr>
        <w:t>0</w:t>
      </w:r>
      <w:r w:rsidRPr="00330278">
        <w:rPr>
          <w:rFonts w:eastAsiaTheme="minorEastAsia"/>
          <w:b/>
          <w:lang w:val="en-US" w:eastAsia="zh-CN"/>
        </w:rPr>
        <w:t xml:space="preserve">)dB, </w:t>
      </w:r>
      <w:r>
        <w:rPr>
          <w:rFonts w:eastAsiaTheme="minorEastAsia"/>
          <w:b/>
          <w:lang w:val="en-US" w:eastAsia="zh-CN"/>
        </w:rPr>
        <w:t>TDL-A</w:t>
      </w:r>
      <w:r w:rsidR="002F1B43">
        <w:rPr>
          <w:rFonts w:eastAsiaTheme="minorEastAsia"/>
          <w:b/>
          <w:lang w:val="en-US" w:eastAsia="zh-CN"/>
        </w:rPr>
        <w:t>, FR1</w:t>
      </w:r>
    </w:p>
    <w:tbl>
      <w:tblPr>
        <w:tblStyle w:val="18"/>
        <w:tblW w:w="0" w:type="auto"/>
        <w:jc w:val="center"/>
        <w:tblLook w:val="04A0" w:firstRow="1" w:lastRow="0" w:firstColumn="1" w:lastColumn="0" w:noHBand="0" w:noVBand="1"/>
      </w:tblPr>
      <w:tblGrid>
        <w:gridCol w:w="2072"/>
        <w:gridCol w:w="1032"/>
        <w:gridCol w:w="1502"/>
        <w:gridCol w:w="1452"/>
        <w:gridCol w:w="626"/>
      </w:tblGrid>
      <w:tr w:rsidR="007C00FD" w:rsidRPr="00330278" w14:paraId="74CEE09F" w14:textId="77777777" w:rsidTr="009D2A54">
        <w:trPr>
          <w:jc w:val="center"/>
        </w:trPr>
        <w:tc>
          <w:tcPr>
            <w:tcW w:w="0" w:type="auto"/>
            <w:shd w:val="clear" w:color="auto" w:fill="auto"/>
          </w:tcPr>
          <w:p w14:paraId="6DAA874C" w14:textId="77777777" w:rsidR="007C00FD" w:rsidRPr="00330278" w:rsidRDefault="007C00FD" w:rsidP="005D1B23">
            <w:pPr>
              <w:spacing w:beforeLines="0" w:before="0" w:afterLines="0" w:after="0"/>
              <w:jc w:val="center"/>
              <w:rPr>
                <w:b/>
                <w:sz w:val="18"/>
                <w:szCs w:val="18"/>
              </w:rPr>
            </w:pPr>
            <w:r w:rsidRPr="00330278">
              <w:rPr>
                <w:rFonts w:hint="eastAsia"/>
                <w:b/>
                <w:sz w:val="18"/>
                <w:szCs w:val="18"/>
              </w:rPr>
              <w:t>P</w:t>
            </w:r>
            <w:r w:rsidRPr="00330278">
              <w:rPr>
                <w:b/>
                <w:sz w:val="18"/>
                <w:szCs w:val="18"/>
              </w:rPr>
              <w:t>arameter</w:t>
            </w:r>
          </w:p>
        </w:tc>
        <w:tc>
          <w:tcPr>
            <w:tcW w:w="0" w:type="auto"/>
            <w:gridSpan w:val="3"/>
            <w:shd w:val="clear" w:color="auto" w:fill="auto"/>
          </w:tcPr>
          <w:p w14:paraId="42154D9E" w14:textId="77777777" w:rsidR="007C00FD" w:rsidRPr="00330278" w:rsidRDefault="007C00FD" w:rsidP="005D1B23">
            <w:pPr>
              <w:spacing w:beforeLines="0" w:before="0" w:afterLines="0" w:after="0"/>
              <w:jc w:val="center"/>
              <w:rPr>
                <w:b/>
                <w:sz w:val="18"/>
                <w:szCs w:val="18"/>
              </w:rPr>
            </w:pPr>
            <w:r w:rsidRPr="00330278">
              <w:rPr>
                <w:rFonts w:hint="eastAsia"/>
                <w:b/>
                <w:sz w:val="18"/>
                <w:szCs w:val="18"/>
              </w:rPr>
              <w:t>V</w:t>
            </w:r>
            <w:r w:rsidRPr="00330278">
              <w:rPr>
                <w:b/>
                <w:sz w:val="18"/>
                <w:szCs w:val="18"/>
              </w:rPr>
              <w:t>alue</w:t>
            </w:r>
          </w:p>
        </w:tc>
        <w:tc>
          <w:tcPr>
            <w:tcW w:w="0" w:type="auto"/>
            <w:shd w:val="clear" w:color="auto" w:fill="auto"/>
          </w:tcPr>
          <w:p w14:paraId="464F8C87" w14:textId="77777777" w:rsidR="007C00FD" w:rsidRPr="00330278" w:rsidRDefault="007C00FD" w:rsidP="005D1B23">
            <w:pPr>
              <w:spacing w:beforeLines="0" w:before="0" w:afterLines="0" w:after="0"/>
              <w:jc w:val="center"/>
              <w:rPr>
                <w:rFonts w:eastAsiaTheme="minorEastAsia"/>
                <w:b/>
                <w:sz w:val="18"/>
                <w:szCs w:val="18"/>
                <w:lang w:eastAsia="zh-CN"/>
              </w:rPr>
            </w:pPr>
            <w:r w:rsidRPr="00330278">
              <w:rPr>
                <w:rFonts w:eastAsiaTheme="minorEastAsia"/>
                <w:b/>
                <w:sz w:val="18"/>
                <w:szCs w:val="18"/>
                <w:lang w:eastAsia="zh-CN"/>
              </w:rPr>
              <w:t>error</w:t>
            </w:r>
          </w:p>
        </w:tc>
      </w:tr>
      <w:tr w:rsidR="007C00FD" w:rsidRPr="00330278" w14:paraId="2734242B" w14:textId="77777777" w:rsidTr="009D2A54">
        <w:trPr>
          <w:jc w:val="center"/>
        </w:trPr>
        <w:tc>
          <w:tcPr>
            <w:tcW w:w="0" w:type="auto"/>
            <w:vMerge w:val="restart"/>
            <w:shd w:val="clear" w:color="auto" w:fill="auto"/>
            <w:vAlign w:val="center"/>
          </w:tcPr>
          <w:p w14:paraId="3F8C1BD6" w14:textId="77777777" w:rsidR="007C00FD" w:rsidRPr="00330278" w:rsidRDefault="007C00FD" w:rsidP="005D1B23">
            <w:pPr>
              <w:spacing w:beforeLines="0" w:before="0" w:afterLines="0" w:after="0"/>
              <w:jc w:val="center"/>
              <w:rPr>
                <w:rFonts w:eastAsia="Malgun Gothic"/>
                <w:sz w:val="18"/>
                <w:szCs w:val="18"/>
                <w:lang w:eastAsia="zh-CN"/>
              </w:rPr>
            </w:pPr>
            <w:r w:rsidRPr="00330278">
              <w:rPr>
                <w:rFonts w:eastAsia="Malgun Gothic"/>
                <w:sz w:val="18"/>
                <w:szCs w:val="18"/>
                <w:lang w:eastAsia="zh-CN"/>
              </w:rPr>
              <w:t>SCS, RB num, Repetition</w:t>
            </w:r>
          </w:p>
        </w:tc>
        <w:tc>
          <w:tcPr>
            <w:tcW w:w="0" w:type="auto"/>
            <w:shd w:val="clear" w:color="auto" w:fill="auto"/>
          </w:tcPr>
          <w:p w14:paraId="7D14C61E" w14:textId="77777777" w:rsidR="007C00FD" w:rsidRPr="00330278" w:rsidRDefault="007C00FD" w:rsidP="005D1B23">
            <w:pPr>
              <w:spacing w:beforeLines="0" w:before="0" w:afterLines="0" w:after="0"/>
              <w:jc w:val="center"/>
              <w:rPr>
                <w:rFonts w:eastAsia="Malgun Gothic"/>
                <w:sz w:val="18"/>
                <w:szCs w:val="18"/>
                <w:lang w:eastAsia="zh-CN"/>
              </w:rPr>
            </w:pPr>
            <w:r w:rsidRPr="00330278">
              <w:rPr>
                <w:rFonts w:hint="eastAsia"/>
                <w:b/>
                <w:sz w:val="18"/>
                <w:szCs w:val="18"/>
              </w:rPr>
              <w:t>S</w:t>
            </w:r>
            <w:r w:rsidRPr="00330278">
              <w:rPr>
                <w:b/>
                <w:sz w:val="18"/>
                <w:szCs w:val="18"/>
              </w:rPr>
              <w:t>CS (kHz)</w:t>
            </w:r>
          </w:p>
        </w:tc>
        <w:tc>
          <w:tcPr>
            <w:tcW w:w="0" w:type="auto"/>
            <w:shd w:val="clear" w:color="auto" w:fill="auto"/>
          </w:tcPr>
          <w:p w14:paraId="210163E3" w14:textId="77777777" w:rsidR="007C00FD" w:rsidRPr="00330278" w:rsidRDefault="007C00FD" w:rsidP="005D1B23">
            <w:pPr>
              <w:spacing w:beforeLines="0" w:before="0" w:afterLines="0" w:after="0"/>
              <w:jc w:val="center"/>
              <w:rPr>
                <w:b/>
                <w:sz w:val="18"/>
                <w:szCs w:val="18"/>
              </w:rPr>
            </w:pPr>
            <w:r w:rsidRPr="00330278">
              <w:rPr>
                <w:rFonts w:hint="eastAsia"/>
                <w:b/>
                <w:sz w:val="18"/>
                <w:szCs w:val="18"/>
              </w:rPr>
              <w:t>R</w:t>
            </w:r>
            <w:r w:rsidRPr="00330278">
              <w:rPr>
                <w:b/>
                <w:sz w:val="18"/>
                <w:szCs w:val="18"/>
              </w:rPr>
              <w:t>B num</w:t>
            </w:r>
            <w:r>
              <w:rPr>
                <w:b/>
                <w:sz w:val="18"/>
                <w:szCs w:val="18"/>
              </w:rPr>
              <w:t xml:space="preserve"> per hop</w:t>
            </w:r>
          </w:p>
        </w:tc>
        <w:tc>
          <w:tcPr>
            <w:tcW w:w="0" w:type="auto"/>
            <w:shd w:val="clear" w:color="auto" w:fill="auto"/>
          </w:tcPr>
          <w:p w14:paraId="4D61C006" w14:textId="77777777" w:rsidR="007C00FD" w:rsidRPr="00330278" w:rsidRDefault="007C00FD" w:rsidP="005D1B23">
            <w:pPr>
              <w:spacing w:beforeLines="0" w:before="0" w:afterLines="0" w:after="0"/>
              <w:jc w:val="center"/>
              <w:rPr>
                <w:b/>
                <w:sz w:val="18"/>
                <w:szCs w:val="18"/>
              </w:rPr>
            </w:pPr>
            <w:r>
              <w:rPr>
                <w:b/>
                <w:sz w:val="18"/>
                <w:szCs w:val="18"/>
              </w:rPr>
              <w:t>RB num in total</w:t>
            </w:r>
          </w:p>
        </w:tc>
        <w:tc>
          <w:tcPr>
            <w:tcW w:w="0" w:type="auto"/>
            <w:shd w:val="clear" w:color="auto" w:fill="auto"/>
          </w:tcPr>
          <w:p w14:paraId="3A1087BD" w14:textId="77777777" w:rsidR="007C00FD" w:rsidRPr="00330278" w:rsidRDefault="007C00FD" w:rsidP="005D1B23">
            <w:pPr>
              <w:spacing w:beforeLines="0" w:before="0" w:afterLines="0" w:after="0"/>
              <w:jc w:val="center"/>
              <w:rPr>
                <w:rFonts w:eastAsia="等线"/>
                <w:b/>
                <w:sz w:val="18"/>
                <w:szCs w:val="18"/>
                <w:lang w:eastAsia="zh-CN"/>
              </w:rPr>
            </w:pPr>
            <w:r w:rsidRPr="00330278">
              <w:rPr>
                <w:rFonts w:eastAsia="等线" w:hint="eastAsia"/>
                <w:b/>
                <w:sz w:val="18"/>
                <w:szCs w:val="18"/>
                <w:lang w:eastAsia="zh-CN"/>
              </w:rPr>
              <w:t>9</w:t>
            </w:r>
            <w:r w:rsidRPr="00330278">
              <w:rPr>
                <w:rFonts w:eastAsia="等线"/>
                <w:b/>
                <w:sz w:val="18"/>
                <w:szCs w:val="18"/>
                <w:lang w:eastAsia="zh-CN"/>
              </w:rPr>
              <w:t>0%</w:t>
            </w:r>
          </w:p>
        </w:tc>
      </w:tr>
      <w:tr w:rsidR="00AE55CE" w:rsidRPr="00330278" w14:paraId="14279FAE" w14:textId="77777777" w:rsidTr="00FC7F1C">
        <w:trPr>
          <w:jc w:val="center"/>
        </w:trPr>
        <w:tc>
          <w:tcPr>
            <w:tcW w:w="0" w:type="auto"/>
            <w:vMerge/>
            <w:shd w:val="clear" w:color="auto" w:fill="auto"/>
          </w:tcPr>
          <w:p w14:paraId="165C5C8A" w14:textId="77777777" w:rsidR="00AE55CE" w:rsidRPr="00330278" w:rsidRDefault="00AE55CE" w:rsidP="00AE55CE">
            <w:pPr>
              <w:spacing w:beforeLines="0" w:before="0" w:afterLines="0" w:after="0"/>
              <w:jc w:val="center"/>
              <w:rPr>
                <w:rFonts w:eastAsia="Malgun Gothic"/>
                <w:sz w:val="18"/>
                <w:szCs w:val="18"/>
                <w:lang w:eastAsia="zh-CN"/>
              </w:rPr>
            </w:pPr>
          </w:p>
        </w:tc>
        <w:tc>
          <w:tcPr>
            <w:tcW w:w="0" w:type="auto"/>
            <w:shd w:val="clear" w:color="auto" w:fill="auto"/>
          </w:tcPr>
          <w:p w14:paraId="7056E895" w14:textId="77777777" w:rsidR="00AE55CE" w:rsidRPr="00330278" w:rsidRDefault="00AE55CE" w:rsidP="00AE55CE">
            <w:pPr>
              <w:spacing w:beforeLines="0" w:before="0" w:afterLines="0" w:after="0"/>
              <w:jc w:val="center"/>
              <w:rPr>
                <w:sz w:val="18"/>
                <w:szCs w:val="18"/>
              </w:rPr>
            </w:pPr>
            <w:r w:rsidRPr="00330278">
              <w:rPr>
                <w:rFonts w:hint="eastAsia"/>
                <w:sz w:val="18"/>
                <w:szCs w:val="18"/>
              </w:rPr>
              <w:t>1</w:t>
            </w:r>
            <w:r w:rsidRPr="00330278">
              <w:rPr>
                <w:sz w:val="18"/>
                <w:szCs w:val="18"/>
              </w:rPr>
              <w:t>5</w:t>
            </w:r>
          </w:p>
        </w:tc>
        <w:tc>
          <w:tcPr>
            <w:tcW w:w="0" w:type="auto"/>
            <w:shd w:val="clear" w:color="auto" w:fill="auto"/>
            <w:vAlign w:val="center"/>
          </w:tcPr>
          <w:p w14:paraId="51257CC9" w14:textId="1D980A50" w:rsidR="00AE55CE" w:rsidRDefault="00AE55CE" w:rsidP="00AE55CE">
            <w:pPr>
              <w:spacing w:beforeLines="0" w:before="0" w:afterLines="0" w:after="0"/>
              <w:jc w:val="center"/>
              <w:rPr>
                <w:color w:val="000000"/>
                <w:sz w:val="18"/>
                <w:szCs w:val="18"/>
              </w:rPr>
            </w:pPr>
            <w:r>
              <w:rPr>
                <w:color w:val="000000"/>
                <w:sz w:val="18"/>
                <w:szCs w:val="18"/>
              </w:rPr>
              <w:t>52</w:t>
            </w:r>
          </w:p>
        </w:tc>
        <w:tc>
          <w:tcPr>
            <w:tcW w:w="0" w:type="auto"/>
            <w:shd w:val="clear" w:color="auto" w:fill="auto"/>
            <w:vAlign w:val="center"/>
          </w:tcPr>
          <w:p w14:paraId="26311126" w14:textId="13E6512A" w:rsidR="00AE55CE" w:rsidRDefault="00AE55CE" w:rsidP="00AE55CE">
            <w:pPr>
              <w:spacing w:beforeLines="0" w:before="0" w:afterLines="0" w:after="0"/>
              <w:jc w:val="center"/>
              <w:rPr>
                <w:color w:val="000000"/>
                <w:sz w:val="18"/>
                <w:szCs w:val="18"/>
              </w:rPr>
            </w:pPr>
            <w:r>
              <w:rPr>
                <w:color w:val="000000"/>
                <w:sz w:val="18"/>
                <w:szCs w:val="18"/>
              </w:rPr>
              <w:t>268</w:t>
            </w:r>
          </w:p>
        </w:tc>
        <w:tc>
          <w:tcPr>
            <w:tcW w:w="0" w:type="auto"/>
            <w:shd w:val="clear" w:color="auto" w:fill="auto"/>
            <w:vAlign w:val="center"/>
          </w:tcPr>
          <w:p w14:paraId="436BA862" w14:textId="5B950FC8" w:rsidR="00AE55CE" w:rsidRDefault="00AE55CE" w:rsidP="00AE55CE">
            <w:pPr>
              <w:spacing w:beforeLines="0" w:before="0" w:afterLines="0" w:after="0"/>
              <w:jc w:val="center"/>
              <w:rPr>
                <w:color w:val="000000"/>
                <w:sz w:val="18"/>
                <w:szCs w:val="18"/>
              </w:rPr>
            </w:pPr>
            <w:r>
              <w:rPr>
                <w:rFonts w:eastAsiaTheme="minorEastAsia" w:hint="eastAsia"/>
                <w:color w:val="000000"/>
                <w:sz w:val="18"/>
                <w:szCs w:val="18"/>
                <w:lang w:eastAsia="zh-CN"/>
              </w:rPr>
              <w:t>1</w:t>
            </w:r>
            <w:r>
              <w:rPr>
                <w:rFonts w:eastAsiaTheme="minorEastAsia"/>
                <w:color w:val="000000"/>
                <w:sz w:val="18"/>
                <w:szCs w:val="18"/>
                <w:lang w:eastAsia="zh-CN"/>
              </w:rPr>
              <w:t>03</w:t>
            </w:r>
          </w:p>
        </w:tc>
      </w:tr>
      <w:tr w:rsidR="00AE55CE" w:rsidRPr="00330278" w14:paraId="1B847D69" w14:textId="77777777" w:rsidTr="00FC7F1C">
        <w:trPr>
          <w:jc w:val="center"/>
        </w:trPr>
        <w:tc>
          <w:tcPr>
            <w:tcW w:w="0" w:type="auto"/>
            <w:vMerge/>
            <w:shd w:val="clear" w:color="auto" w:fill="auto"/>
          </w:tcPr>
          <w:p w14:paraId="4F259526" w14:textId="77777777" w:rsidR="00AE55CE" w:rsidRPr="00330278" w:rsidRDefault="00AE55CE" w:rsidP="00AE55CE">
            <w:pPr>
              <w:spacing w:beforeLines="0" w:before="0" w:afterLines="0" w:after="0"/>
              <w:jc w:val="center"/>
              <w:rPr>
                <w:rFonts w:eastAsia="Malgun Gothic"/>
                <w:sz w:val="18"/>
                <w:szCs w:val="18"/>
                <w:lang w:eastAsia="zh-CN"/>
              </w:rPr>
            </w:pPr>
          </w:p>
        </w:tc>
        <w:tc>
          <w:tcPr>
            <w:tcW w:w="0" w:type="auto"/>
            <w:shd w:val="clear" w:color="auto" w:fill="auto"/>
          </w:tcPr>
          <w:p w14:paraId="6FD7C2D2" w14:textId="77777777" w:rsidR="00AE55CE" w:rsidRPr="00330278" w:rsidRDefault="00AE55CE" w:rsidP="00AE55CE">
            <w:pPr>
              <w:spacing w:beforeLines="0" w:before="0" w:afterLines="0" w:after="0"/>
              <w:jc w:val="center"/>
              <w:rPr>
                <w:sz w:val="18"/>
                <w:szCs w:val="18"/>
              </w:rPr>
            </w:pPr>
            <w:r w:rsidRPr="00330278">
              <w:rPr>
                <w:rFonts w:hint="eastAsia"/>
                <w:sz w:val="18"/>
                <w:szCs w:val="18"/>
              </w:rPr>
              <w:t>3</w:t>
            </w:r>
            <w:r w:rsidRPr="00330278">
              <w:rPr>
                <w:sz w:val="18"/>
                <w:szCs w:val="18"/>
              </w:rPr>
              <w:t>0</w:t>
            </w:r>
          </w:p>
        </w:tc>
        <w:tc>
          <w:tcPr>
            <w:tcW w:w="0" w:type="auto"/>
            <w:shd w:val="clear" w:color="auto" w:fill="auto"/>
            <w:vAlign w:val="center"/>
          </w:tcPr>
          <w:p w14:paraId="4359E155" w14:textId="5B09E11B" w:rsidR="00AE55CE" w:rsidRDefault="00AE55CE" w:rsidP="00AE55CE">
            <w:pPr>
              <w:spacing w:beforeLines="0" w:before="0" w:afterLines="0" w:after="0"/>
              <w:jc w:val="center"/>
              <w:rPr>
                <w:color w:val="000000"/>
                <w:sz w:val="18"/>
                <w:szCs w:val="18"/>
              </w:rPr>
            </w:pPr>
            <w:r>
              <w:rPr>
                <w:color w:val="000000"/>
                <w:sz w:val="18"/>
                <w:szCs w:val="18"/>
              </w:rPr>
              <w:t>52</w:t>
            </w:r>
          </w:p>
        </w:tc>
        <w:tc>
          <w:tcPr>
            <w:tcW w:w="0" w:type="auto"/>
            <w:shd w:val="clear" w:color="auto" w:fill="auto"/>
            <w:vAlign w:val="center"/>
          </w:tcPr>
          <w:p w14:paraId="6A265B35" w14:textId="19982FC9" w:rsidR="00AE55CE" w:rsidRDefault="00AE55CE" w:rsidP="00AE55CE">
            <w:pPr>
              <w:spacing w:beforeLines="0" w:before="0" w:afterLines="0" w:after="0"/>
              <w:jc w:val="center"/>
              <w:rPr>
                <w:color w:val="000000"/>
                <w:sz w:val="18"/>
                <w:szCs w:val="18"/>
              </w:rPr>
            </w:pPr>
            <w:r>
              <w:rPr>
                <w:color w:val="000000"/>
                <w:sz w:val="18"/>
                <w:szCs w:val="18"/>
              </w:rPr>
              <w:t>272</w:t>
            </w:r>
          </w:p>
        </w:tc>
        <w:tc>
          <w:tcPr>
            <w:tcW w:w="0" w:type="auto"/>
            <w:shd w:val="clear" w:color="auto" w:fill="auto"/>
            <w:vAlign w:val="center"/>
          </w:tcPr>
          <w:p w14:paraId="5C85FE95" w14:textId="008B523D" w:rsidR="00AE55CE" w:rsidRDefault="00AE55CE" w:rsidP="00AE55CE">
            <w:pPr>
              <w:spacing w:beforeLines="0" w:before="0" w:afterLines="0" w:after="0"/>
              <w:jc w:val="center"/>
              <w:rPr>
                <w:color w:val="000000"/>
                <w:sz w:val="18"/>
                <w:szCs w:val="18"/>
              </w:rPr>
            </w:pPr>
            <w:r>
              <w:rPr>
                <w:rFonts w:eastAsiaTheme="minorEastAsia" w:hint="eastAsia"/>
                <w:color w:val="000000"/>
                <w:sz w:val="18"/>
                <w:szCs w:val="18"/>
                <w:lang w:eastAsia="zh-CN"/>
              </w:rPr>
              <w:t>1</w:t>
            </w:r>
            <w:r>
              <w:rPr>
                <w:rFonts w:eastAsiaTheme="minorEastAsia"/>
                <w:color w:val="000000"/>
                <w:sz w:val="18"/>
                <w:szCs w:val="18"/>
                <w:lang w:eastAsia="zh-CN"/>
              </w:rPr>
              <w:t>12</w:t>
            </w:r>
          </w:p>
        </w:tc>
      </w:tr>
      <w:tr w:rsidR="00AE55CE" w:rsidRPr="00330278" w14:paraId="6E0A6EEC" w14:textId="77777777" w:rsidTr="00FC7F1C">
        <w:trPr>
          <w:jc w:val="center"/>
        </w:trPr>
        <w:tc>
          <w:tcPr>
            <w:tcW w:w="0" w:type="auto"/>
            <w:vMerge/>
            <w:shd w:val="clear" w:color="auto" w:fill="auto"/>
          </w:tcPr>
          <w:p w14:paraId="44CBF278" w14:textId="77777777" w:rsidR="00AE55CE" w:rsidRPr="00330278" w:rsidRDefault="00AE55CE" w:rsidP="00AE55CE">
            <w:pPr>
              <w:spacing w:beforeLines="0" w:before="0" w:afterLines="0" w:after="0"/>
              <w:jc w:val="center"/>
              <w:rPr>
                <w:rFonts w:eastAsia="Malgun Gothic"/>
                <w:sz w:val="18"/>
                <w:szCs w:val="18"/>
                <w:lang w:eastAsia="zh-CN"/>
              </w:rPr>
            </w:pPr>
          </w:p>
        </w:tc>
        <w:tc>
          <w:tcPr>
            <w:tcW w:w="0" w:type="auto"/>
            <w:shd w:val="clear" w:color="auto" w:fill="auto"/>
          </w:tcPr>
          <w:p w14:paraId="5F21D0D1" w14:textId="77777777" w:rsidR="00AE55CE" w:rsidRPr="00330278" w:rsidRDefault="00AE55CE" w:rsidP="00AE55CE">
            <w:pPr>
              <w:spacing w:beforeLines="0" w:before="0" w:afterLines="0" w:after="0"/>
              <w:jc w:val="center"/>
              <w:rPr>
                <w:sz w:val="18"/>
                <w:szCs w:val="18"/>
              </w:rPr>
            </w:pPr>
            <w:r w:rsidRPr="00330278">
              <w:rPr>
                <w:rFonts w:hint="eastAsia"/>
                <w:sz w:val="18"/>
                <w:szCs w:val="18"/>
              </w:rPr>
              <w:t>6</w:t>
            </w:r>
            <w:r w:rsidRPr="00330278">
              <w:rPr>
                <w:sz w:val="18"/>
                <w:szCs w:val="18"/>
              </w:rPr>
              <w:t>0</w:t>
            </w:r>
          </w:p>
        </w:tc>
        <w:tc>
          <w:tcPr>
            <w:tcW w:w="0" w:type="auto"/>
            <w:shd w:val="clear" w:color="auto" w:fill="auto"/>
            <w:vAlign w:val="center"/>
          </w:tcPr>
          <w:p w14:paraId="2F54B8FE" w14:textId="5C51650B" w:rsidR="00AE55CE" w:rsidRDefault="00AE55CE" w:rsidP="00AE55CE">
            <w:pPr>
              <w:spacing w:beforeLines="0" w:before="0" w:afterLines="0" w:after="0"/>
              <w:jc w:val="center"/>
              <w:rPr>
                <w:color w:val="000000"/>
                <w:sz w:val="18"/>
                <w:szCs w:val="18"/>
              </w:rPr>
            </w:pPr>
            <w:r>
              <w:rPr>
                <w:color w:val="000000"/>
                <w:sz w:val="18"/>
                <w:szCs w:val="18"/>
              </w:rPr>
              <w:t>24</w:t>
            </w:r>
          </w:p>
        </w:tc>
        <w:tc>
          <w:tcPr>
            <w:tcW w:w="0" w:type="auto"/>
            <w:shd w:val="clear" w:color="auto" w:fill="auto"/>
            <w:vAlign w:val="center"/>
          </w:tcPr>
          <w:p w14:paraId="6049C4A9" w14:textId="085C2A09" w:rsidR="00AE55CE" w:rsidRDefault="00AE55CE" w:rsidP="00AE55CE">
            <w:pPr>
              <w:spacing w:beforeLines="0" w:before="0" w:afterLines="0" w:after="0"/>
              <w:jc w:val="center"/>
              <w:rPr>
                <w:color w:val="000000"/>
                <w:sz w:val="18"/>
                <w:szCs w:val="18"/>
              </w:rPr>
            </w:pPr>
            <w:r>
              <w:rPr>
                <w:color w:val="000000"/>
                <w:sz w:val="18"/>
                <w:szCs w:val="18"/>
              </w:rPr>
              <w:t>132</w:t>
            </w:r>
          </w:p>
        </w:tc>
        <w:tc>
          <w:tcPr>
            <w:tcW w:w="0" w:type="auto"/>
            <w:shd w:val="clear" w:color="auto" w:fill="auto"/>
            <w:vAlign w:val="center"/>
          </w:tcPr>
          <w:p w14:paraId="090A5FD0" w14:textId="7BDE94D2" w:rsidR="00AE55CE" w:rsidRDefault="00AE55CE" w:rsidP="00AE55CE">
            <w:pPr>
              <w:spacing w:beforeLines="0" w:before="0" w:afterLines="0" w:after="0"/>
              <w:jc w:val="center"/>
              <w:rPr>
                <w:color w:val="000000"/>
                <w:sz w:val="18"/>
                <w:szCs w:val="18"/>
              </w:rPr>
            </w:pPr>
            <w:r>
              <w:rPr>
                <w:rFonts w:eastAsiaTheme="minorEastAsia" w:hint="eastAsia"/>
                <w:color w:val="000000"/>
                <w:sz w:val="18"/>
                <w:szCs w:val="18"/>
                <w:lang w:eastAsia="zh-CN"/>
              </w:rPr>
              <w:t>9</w:t>
            </w:r>
            <w:r>
              <w:rPr>
                <w:rFonts w:eastAsiaTheme="minorEastAsia"/>
                <w:color w:val="000000"/>
                <w:sz w:val="18"/>
                <w:szCs w:val="18"/>
                <w:lang w:eastAsia="zh-CN"/>
              </w:rPr>
              <w:t>99</w:t>
            </w:r>
          </w:p>
        </w:tc>
      </w:tr>
    </w:tbl>
    <w:p w14:paraId="214E5510" w14:textId="77777777" w:rsidR="001A30C3" w:rsidRDefault="001A30C3" w:rsidP="001A30C3">
      <w:pPr>
        <w:spacing w:before="120" w:after="120"/>
        <w:jc w:val="center"/>
        <w:rPr>
          <w:rFonts w:eastAsiaTheme="minorEastAsia"/>
          <w:b/>
          <w:lang w:val="en-US" w:eastAsia="zh-CN"/>
        </w:rPr>
      </w:pPr>
      <w:r w:rsidRPr="00330278">
        <w:rPr>
          <w:rFonts w:eastAsiaTheme="minorEastAsia"/>
          <w:b/>
          <w:lang w:val="en-US" w:eastAsia="zh-CN"/>
        </w:rPr>
        <w:t xml:space="preserve">Table </w:t>
      </w:r>
      <w:r>
        <w:rPr>
          <w:rFonts w:eastAsiaTheme="minorEastAsia"/>
          <w:b/>
          <w:lang w:val="en-US" w:eastAsia="zh-CN"/>
        </w:rPr>
        <w:t>3</w:t>
      </w:r>
      <w:r w:rsidRPr="00330278">
        <w:rPr>
          <w:rFonts w:eastAsiaTheme="minorEastAsia"/>
          <w:b/>
          <w:lang w:val="en-US" w:eastAsia="zh-CN"/>
        </w:rPr>
        <w:t xml:space="preserve">: </w:t>
      </w:r>
      <w:r w:rsidR="002F1B43" w:rsidRPr="00330278">
        <w:rPr>
          <w:rFonts w:eastAsiaTheme="minorEastAsia"/>
          <w:b/>
          <w:lang w:val="en-US" w:eastAsia="zh-CN"/>
        </w:rPr>
        <w:t>RS</w:t>
      </w:r>
      <w:r w:rsidR="002F1B43">
        <w:rPr>
          <w:rFonts w:eastAsiaTheme="minorEastAsia"/>
          <w:b/>
          <w:lang w:val="en-US" w:eastAsia="zh-CN"/>
        </w:rPr>
        <w:t>T</w:t>
      </w:r>
      <w:r w:rsidR="002F1B43" w:rsidRPr="00330278">
        <w:rPr>
          <w:rFonts w:eastAsiaTheme="minorEastAsia"/>
          <w:b/>
          <w:lang w:val="en-US" w:eastAsia="zh-CN"/>
        </w:rPr>
        <w:t>D</w:t>
      </w:r>
      <w:r w:rsidRPr="00330278">
        <w:rPr>
          <w:rFonts w:eastAsiaTheme="minorEastAsia"/>
          <w:b/>
          <w:lang w:val="en-US" w:eastAsia="zh-CN"/>
        </w:rPr>
        <w:t xml:space="preserve"> error for </w:t>
      </w:r>
      <w:r>
        <w:rPr>
          <w:rFonts w:eastAsiaTheme="minorEastAsia"/>
          <w:b/>
          <w:lang w:val="en-US" w:eastAsia="zh-CN"/>
        </w:rPr>
        <w:t>1</w:t>
      </w:r>
      <w:r w:rsidRPr="00330278">
        <w:rPr>
          <w:rFonts w:eastAsiaTheme="minorEastAsia"/>
          <w:b/>
          <w:lang w:val="en-US" w:eastAsia="zh-CN"/>
        </w:rPr>
        <w:t>-sample, Es/Iot of (-</w:t>
      </w:r>
      <w:proofErr w:type="gramStart"/>
      <w:r>
        <w:rPr>
          <w:rFonts w:eastAsiaTheme="minorEastAsia"/>
          <w:b/>
          <w:lang w:val="en-US" w:eastAsia="zh-CN"/>
        </w:rPr>
        <w:t>3</w:t>
      </w:r>
      <w:r w:rsidRPr="00330278">
        <w:rPr>
          <w:rFonts w:eastAsiaTheme="minorEastAsia"/>
          <w:b/>
          <w:lang w:val="en-US" w:eastAsia="zh-CN"/>
        </w:rPr>
        <w:t>,-</w:t>
      </w:r>
      <w:proofErr w:type="gramEnd"/>
      <w:r>
        <w:rPr>
          <w:rFonts w:eastAsiaTheme="minorEastAsia"/>
          <w:b/>
          <w:lang w:val="en-US" w:eastAsia="zh-CN"/>
        </w:rPr>
        <w:t>6</w:t>
      </w:r>
      <w:r w:rsidRPr="00330278">
        <w:rPr>
          <w:rFonts w:eastAsiaTheme="minorEastAsia"/>
          <w:b/>
          <w:lang w:val="en-US" w:eastAsia="zh-CN"/>
        </w:rPr>
        <w:t xml:space="preserve">)dB, </w:t>
      </w:r>
      <w:r>
        <w:rPr>
          <w:rFonts w:eastAsiaTheme="minorEastAsia"/>
          <w:b/>
          <w:lang w:val="en-US" w:eastAsia="zh-CN"/>
        </w:rPr>
        <w:t>AWGN</w:t>
      </w:r>
      <w:r w:rsidR="002F1B43">
        <w:rPr>
          <w:rFonts w:eastAsiaTheme="minorEastAsia"/>
          <w:b/>
          <w:lang w:val="en-US" w:eastAsia="zh-CN"/>
        </w:rPr>
        <w:t>, FR1</w:t>
      </w:r>
    </w:p>
    <w:tbl>
      <w:tblPr>
        <w:tblStyle w:val="18"/>
        <w:tblW w:w="0" w:type="auto"/>
        <w:jc w:val="center"/>
        <w:tblLook w:val="04A0" w:firstRow="1" w:lastRow="0" w:firstColumn="1" w:lastColumn="0" w:noHBand="0" w:noVBand="1"/>
      </w:tblPr>
      <w:tblGrid>
        <w:gridCol w:w="2072"/>
        <w:gridCol w:w="1032"/>
        <w:gridCol w:w="1502"/>
        <w:gridCol w:w="1452"/>
        <w:gridCol w:w="626"/>
      </w:tblGrid>
      <w:tr w:rsidR="007C00FD" w:rsidRPr="00330278" w14:paraId="3511A494" w14:textId="77777777" w:rsidTr="009D2A54">
        <w:trPr>
          <w:jc w:val="center"/>
        </w:trPr>
        <w:tc>
          <w:tcPr>
            <w:tcW w:w="0" w:type="auto"/>
            <w:shd w:val="clear" w:color="auto" w:fill="auto"/>
          </w:tcPr>
          <w:p w14:paraId="55220E11" w14:textId="77777777" w:rsidR="007C00FD" w:rsidRPr="00330278" w:rsidRDefault="007C00FD" w:rsidP="009D2A54">
            <w:pPr>
              <w:spacing w:beforeLines="0" w:before="0" w:afterLines="0" w:after="0"/>
              <w:jc w:val="center"/>
              <w:rPr>
                <w:b/>
                <w:sz w:val="18"/>
                <w:szCs w:val="18"/>
              </w:rPr>
            </w:pPr>
            <w:r w:rsidRPr="00330278">
              <w:rPr>
                <w:rFonts w:hint="eastAsia"/>
                <w:b/>
                <w:sz w:val="18"/>
                <w:szCs w:val="18"/>
              </w:rPr>
              <w:t>P</w:t>
            </w:r>
            <w:r w:rsidRPr="00330278">
              <w:rPr>
                <w:b/>
                <w:sz w:val="18"/>
                <w:szCs w:val="18"/>
              </w:rPr>
              <w:t>arameter</w:t>
            </w:r>
          </w:p>
        </w:tc>
        <w:tc>
          <w:tcPr>
            <w:tcW w:w="0" w:type="auto"/>
            <w:gridSpan w:val="3"/>
            <w:shd w:val="clear" w:color="auto" w:fill="auto"/>
          </w:tcPr>
          <w:p w14:paraId="1682986A" w14:textId="77777777" w:rsidR="007C00FD" w:rsidRPr="00330278" w:rsidRDefault="007C00FD" w:rsidP="009D2A54">
            <w:pPr>
              <w:spacing w:beforeLines="0" w:before="0" w:afterLines="0" w:after="0"/>
              <w:jc w:val="center"/>
              <w:rPr>
                <w:b/>
                <w:sz w:val="18"/>
                <w:szCs w:val="18"/>
              </w:rPr>
            </w:pPr>
            <w:r w:rsidRPr="00330278">
              <w:rPr>
                <w:rFonts w:hint="eastAsia"/>
                <w:b/>
                <w:sz w:val="18"/>
                <w:szCs w:val="18"/>
              </w:rPr>
              <w:t>V</w:t>
            </w:r>
            <w:r w:rsidRPr="00330278">
              <w:rPr>
                <w:b/>
                <w:sz w:val="18"/>
                <w:szCs w:val="18"/>
              </w:rPr>
              <w:t>alue</w:t>
            </w:r>
          </w:p>
        </w:tc>
        <w:tc>
          <w:tcPr>
            <w:tcW w:w="0" w:type="auto"/>
            <w:shd w:val="clear" w:color="auto" w:fill="auto"/>
          </w:tcPr>
          <w:p w14:paraId="2B1DE61D" w14:textId="77777777" w:rsidR="007C00FD" w:rsidRPr="00330278" w:rsidRDefault="007C00FD" w:rsidP="009D2A54">
            <w:pPr>
              <w:spacing w:beforeLines="0" w:before="0" w:afterLines="0" w:after="0"/>
              <w:jc w:val="center"/>
              <w:rPr>
                <w:rFonts w:eastAsiaTheme="minorEastAsia"/>
                <w:b/>
                <w:sz w:val="18"/>
                <w:szCs w:val="18"/>
                <w:lang w:eastAsia="zh-CN"/>
              </w:rPr>
            </w:pPr>
            <w:r w:rsidRPr="00330278">
              <w:rPr>
                <w:rFonts w:eastAsiaTheme="minorEastAsia"/>
                <w:b/>
                <w:sz w:val="18"/>
                <w:szCs w:val="18"/>
                <w:lang w:eastAsia="zh-CN"/>
              </w:rPr>
              <w:t>error</w:t>
            </w:r>
          </w:p>
        </w:tc>
      </w:tr>
      <w:tr w:rsidR="007C00FD" w:rsidRPr="00330278" w14:paraId="78E2D691" w14:textId="77777777" w:rsidTr="009D2A54">
        <w:trPr>
          <w:jc w:val="center"/>
        </w:trPr>
        <w:tc>
          <w:tcPr>
            <w:tcW w:w="0" w:type="auto"/>
            <w:vMerge w:val="restart"/>
            <w:shd w:val="clear" w:color="auto" w:fill="auto"/>
            <w:vAlign w:val="center"/>
          </w:tcPr>
          <w:p w14:paraId="00E38488" w14:textId="77777777" w:rsidR="007C00FD" w:rsidRPr="00330278" w:rsidRDefault="007C00FD" w:rsidP="009D2A54">
            <w:pPr>
              <w:spacing w:beforeLines="0" w:before="0" w:afterLines="0" w:after="0"/>
              <w:jc w:val="center"/>
              <w:rPr>
                <w:rFonts w:eastAsia="Malgun Gothic"/>
                <w:sz w:val="18"/>
                <w:szCs w:val="18"/>
                <w:lang w:eastAsia="zh-CN"/>
              </w:rPr>
            </w:pPr>
            <w:r w:rsidRPr="00330278">
              <w:rPr>
                <w:rFonts w:eastAsia="Malgun Gothic"/>
                <w:sz w:val="18"/>
                <w:szCs w:val="18"/>
                <w:lang w:eastAsia="zh-CN"/>
              </w:rPr>
              <w:t>SCS, RB num, Repetition</w:t>
            </w:r>
          </w:p>
        </w:tc>
        <w:tc>
          <w:tcPr>
            <w:tcW w:w="0" w:type="auto"/>
            <w:shd w:val="clear" w:color="auto" w:fill="auto"/>
          </w:tcPr>
          <w:p w14:paraId="336002D0" w14:textId="77777777" w:rsidR="007C00FD" w:rsidRPr="00330278" w:rsidRDefault="007C00FD" w:rsidP="009D2A54">
            <w:pPr>
              <w:spacing w:beforeLines="0" w:before="0" w:afterLines="0" w:after="0"/>
              <w:jc w:val="center"/>
              <w:rPr>
                <w:rFonts w:eastAsia="Malgun Gothic"/>
                <w:sz w:val="18"/>
                <w:szCs w:val="18"/>
                <w:lang w:eastAsia="zh-CN"/>
              </w:rPr>
            </w:pPr>
            <w:r w:rsidRPr="00330278">
              <w:rPr>
                <w:rFonts w:hint="eastAsia"/>
                <w:b/>
                <w:sz w:val="18"/>
                <w:szCs w:val="18"/>
              </w:rPr>
              <w:t>S</w:t>
            </w:r>
            <w:r w:rsidRPr="00330278">
              <w:rPr>
                <w:b/>
                <w:sz w:val="18"/>
                <w:szCs w:val="18"/>
              </w:rPr>
              <w:t>CS (kHz)</w:t>
            </w:r>
          </w:p>
        </w:tc>
        <w:tc>
          <w:tcPr>
            <w:tcW w:w="0" w:type="auto"/>
            <w:shd w:val="clear" w:color="auto" w:fill="auto"/>
          </w:tcPr>
          <w:p w14:paraId="0558C241" w14:textId="77777777" w:rsidR="007C00FD" w:rsidRPr="00330278" w:rsidRDefault="007C00FD" w:rsidP="009D2A54">
            <w:pPr>
              <w:spacing w:beforeLines="0" w:before="0" w:afterLines="0" w:after="0"/>
              <w:jc w:val="center"/>
              <w:rPr>
                <w:b/>
                <w:sz w:val="18"/>
                <w:szCs w:val="18"/>
              </w:rPr>
            </w:pPr>
            <w:r w:rsidRPr="00330278">
              <w:rPr>
                <w:rFonts w:hint="eastAsia"/>
                <w:b/>
                <w:sz w:val="18"/>
                <w:szCs w:val="18"/>
              </w:rPr>
              <w:t>R</w:t>
            </w:r>
            <w:r w:rsidRPr="00330278">
              <w:rPr>
                <w:b/>
                <w:sz w:val="18"/>
                <w:szCs w:val="18"/>
              </w:rPr>
              <w:t>B num</w:t>
            </w:r>
            <w:r>
              <w:rPr>
                <w:b/>
                <w:sz w:val="18"/>
                <w:szCs w:val="18"/>
              </w:rPr>
              <w:t xml:space="preserve"> per hop</w:t>
            </w:r>
          </w:p>
        </w:tc>
        <w:tc>
          <w:tcPr>
            <w:tcW w:w="0" w:type="auto"/>
            <w:shd w:val="clear" w:color="auto" w:fill="auto"/>
          </w:tcPr>
          <w:p w14:paraId="3920EAAD" w14:textId="77777777" w:rsidR="007C00FD" w:rsidRPr="00330278" w:rsidRDefault="007C00FD" w:rsidP="009D2A54">
            <w:pPr>
              <w:spacing w:beforeLines="0" w:before="0" w:afterLines="0" w:after="0"/>
              <w:jc w:val="center"/>
              <w:rPr>
                <w:b/>
                <w:sz w:val="18"/>
                <w:szCs w:val="18"/>
              </w:rPr>
            </w:pPr>
            <w:r>
              <w:rPr>
                <w:b/>
                <w:sz w:val="18"/>
                <w:szCs w:val="18"/>
              </w:rPr>
              <w:t>RB num in total</w:t>
            </w:r>
          </w:p>
        </w:tc>
        <w:tc>
          <w:tcPr>
            <w:tcW w:w="0" w:type="auto"/>
            <w:shd w:val="clear" w:color="auto" w:fill="auto"/>
          </w:tcPr>
          <w:p w14:paraId="3ED7D3BD" w14:textId="77777777" w:rsidR="007C00FD" w:rsidRPr="00330278" w:rsidRDefault="007C00FD" w:rsidP="009D2A54">
            <w:pPr>
              <w:spacing w:beforeLines="0" w:before="0" w:afterLines="0" w:after="0"/>
              <w:jc w:val="center"/>
              <w:rPr>
                <w:rFonts w:eastAsia="等线"/>
                <w:b/>
                <w:sz w:val="18"/>
                <w:szCs w:val="18"/>
                <w:lang w:eastAsia="zh-CN"/>
              </w:rPr>
            </w:pPr>
            <w:r w:rsidRPr="00330278">
              <w:rPr>
                <w:rFonts w:eastAsia="等线" w:hint="eastAsia"/>
                <w:b/>
                <w:sz w:val="18"/>
                <w:szCs w:val="18"/>
                <w:lang w:eastAsia="zh-CN"/>
              </w:rPr>
              <w:t>9</w:t>
            </w:r>
            <w:r w:rsidRPr="00330278">
              <w:rPr>
                <w:rFonts w:eastAsia="等线"/>
                <w:b/>
                <w:sz w:val="18"/>
                <w:szCs w:val="18"/>
                <w:lang w:eastAsia="zh-CN"/>
              </w:rPr>
              <w:t>0%</w:t>
            </w:r>
          </w:p>
        </w:tc>
      </w:tr>
      <w:tr w:rsidR="00AE55CE" w:rsidRPr="00330278" w14:paraId="64454D72" w14:textId="77777777" w:rsidTr="006860D5">
        <w:trPr>
          <w:jc w:val="center"/>
        </w:trPr>
        <w:tc>
          <w:tcPr>
            <w:tcW w:w="0" w:type="auto"/>
            <w:vMerge/>
            <w:shd w:val="clear" w:color="auto" w:fill="auto"/>
          </w:tcPr>
          <w:p w14:paraId="314E81DF" w14:textId="77777777" w:rsidR="00AE55CE" w:rsidRPr="00330278" w:rsidRDefault="00AE55CE" w:rsidP="00AE55CE">
            <w:pPr>
              <w:spacing w:beforeLines="0" w:before="0" w:afterLines="0" w:after="0"/>
              <w:jc w:val="center"/>
              <w:rPr>
                <w:rFonts w:eastAsia="Malgun Gothic"/>
                <w:sz w:val="18"/>
                <w:szCs w:val="18"/>
                <w:lang w:eastAsia="zh-CN"/>
              </w:rPr>
            </w:pPr>
          </w:p>
        </w:tc>
        <w:tc>
          <w:tcPr>
            <w:tcW w:w="0" w:type="auto"/>
            <w:shd w:val="clear" w:color="auto" w:fill="auto"/>
          </w:tcPr>
          <w:p w14:paraId="2BD911F8" w14:textId="77777777" w:rsidR="00AE55CE" w:rsidRPr="00330278" w:rsidRDefault="00AE55CE" w:rsidP="00AE55CE">
            <w:pPr>
              <w:spacing w:beforeLines="0" w:before="0" w:afterLines="0" w:after="0"/>
              <w:jc w:val="center"/>
              <w:rPr>
                <w:sz w:val="18"/>
                <w:szCs w:val="18"/>
              </w:rPr>
            </w:pPr>
            <w:r w:rsidRPr="00330278">
              <w:rPr>
                <w:rFonts w:hint="eastAsia"/>
                <w:sz w:val="18"/>
                <w:szCs w:val="18"/>
              </w:rPr>
              <w:t>1</w:t>
            </w:r>
            <w:r w:rsidRPr="00330278">
              <w:rPr>
                <w:sz w:val="18"/>
                <w:szCs w:val="18"/>
              </w:rPr>
              <w:t>5</w:t>
            </w:r>
          </w:p>
        </w:tc>
        <w:tc>
          <w:tcPr>
            <w:tcW w:w="0" w:type="auto"/>
            <w:shd w:val="clear" w:color="auto" w:fill="auto"/>
            <w:vAlign w:val="center"/>
          </w:tcPr>
          <w:p w14:paraId="41931549" w14:textId="57DACA3E" w:rsidR="00AE55CE" w:rsidRDefault="00AE55CE" w:rsidP="00AE55CE">
            <w:pPr>
              <w:spacing w:beforeLines="0" w:before="0" w:afterLines="0" w:after="0"/>
              <w:jc w:val="center"/>
              <w:rPr>
                <w:color w:val="000000"/>
                <w:sz w:val="18"/>
                <w:szCs w:val="18"/>
              </w:rPr>
            </w:pPr>
            <w:r>
              <w:rPr>
                <w:color w:val="000000"/>
                <w:sz w:val="18"/>
                <w:szCs w:val="18"/>
              </w:rPr>
              <w:t>52</w:t>
            </w:r>
          </w:p>
        </w:tc>
        <w:tc>
          <w:tcPr>
            <w:tcW w:w="0" w:type="auto"/>
            <w:shd w:val="clear" w:color="auto" w:fill="auto"/>
            <w:vAlign w:val="center"/>
          </w:tcPr>
          <w:p w14:paraId="42A46238" w14:textId="766DACAA" w:rsidR="00AE55CE" w:rsidRDefault="00AE55CE" w:rsidP="00AE55CE">
            <w:pPr>
              <w:spacing w:beforeLines="0" w:before="0" w:afterLines="0" w:after="0"/>
              <w:jc w:val="center"/>
              <w:rPr>
                <w:color w:val="000000"/>
                <w:sz w:val="18"/>
                <w:szCs w:val="18"/>
              </w:rPr>
            </w:pPr>
            <w:r>
              <w:rPr>
                <w:color w:val="000000"/>
                <w:sz w:val="18"/>
                <w:szCs w:val="18"/>
              </w:rPr>
              <w:t>268</w:t>
            </w:r>
          </w:p>
        </w:tc>
        <w:tc>
          <w:tcPr>
            <w:tcW w:w="0" w:type="auto"/>
            <w:shd w:val="clear" w:color="auto" w:fill="auto"/>
            <w:vAlign w:val="bottom"/>
          </w:tcPr>
          <w:p w14:paraId="3758C9DF" w14:textId="69753FDD" w:rsidR="00AE55CE" w:rsidRPr="002A54E5" w:rsidRDefault="00AE55CE" w:rsidP="00AE55CE">
            <w:pPr>
              <w:spacing w:beforeLines="0" w:before="0" w:afterLines="0" w:after="0"/>
              <w:jc w:val="center"/>
              <w:rPr>
                <w:rFonts w:eastAsiaTheme="minorEastAsia"/>
                <w:sz w:val="18"/>
                <w:szCs w:val="18"/>
                <w:lang w:eastAsia="zh-CN"/>
              </w:rPr>
            </w:pPr>
            <w:r>
              <w:rPr>
                <w:rFonts w:eastAsiaTheme="minorEastAsia" w:hint="eastAsia"/>
                <w:sz w:val="18"/>
                <w:szCs w:val="18"/>
                <w:lang w:eastAsia="zh-CN"/>
              </w:rPr>
              <w:t>5</w:t>
            </w:r>
            <w:r>
              <w:rPr>
                <w:rFonts w:eastAsiaTheme="minorEastAsia"/>
                <w:sz w:val="18"/>
                <w:szCs w:val="18"/>
                <w:lang w:eastAsia="zh-CN"/>
              </w:rPr>
              <w:t>8.4</w:t>
            </w:r>
          </w:p>
        </w:tc>
      </w:tr>
      <w:tr w:rsidR="00AE55CE" w:rsidRPr="00330278" w14:paraId="6CBE65F2" w14:textId="77777777" w:rsidTr="006860D5">
        <w:trPr>
          <w:jc w:val="center"/>
        </w:trPr>
        <w:tc>
          <w:tcPr>
            <w:tcW w:w="0" w:type="auto"/>
            <w:vMerge/>
            <w:shd w:val="clear" w:color="auto" w:fill="auto"/>
          </w:tcPr>
          <w:p w14:paraId="51B8FBA9" w14:textId="77777777" w:rsidR="00AE55CE" w:rsidRPr="00330278" w:rsidRDefault="00AE55CE" w:rsidP="00AE55CE">
            <w:pPr>
              <w:spacing w:beforeLines="0" w:before="0" w:afterLines="0" w:after="0"/>
              <w:jc w:val="center"/>
              <w:rPr>
                <w:rFonts w:eastAsia="Malgun Gothic"/>
                <w:sz w:val="18"/>
                <w:szCs w:val="18"/>
                <w:lang w:eastAsia="zh-CN"/>
              </w:rPr>
            </w:pPr>
          </w:p>
        </w:tc>
        <w:tc>
          <w:tcPr>
            <w:tcW w:w="0" w:type="auto"/>
            <w:shd w:val="clear" w:color="auto" w:fill="auto"/>
          </w:tcPr>
          <w:p w14:paraId="409B55CA" w14:textId="77777777" w:rsidR="00AE55CE" w:rsidRPr="00330278" w:rsidRDefault="00AE55CE" w:rsidP="00AE55CE">
            <w:pPr>
              <w:spacing w:beforeLines="0" w:before="0" w:afterLines="0" w:after="0"/>
              <w:jc w:val="center"/>
              <w:rPr>
                <w:sz w:val="18"/>
                <w:szCs w:val="18"/>
              </w:rPr>
            </w:pPr>
            <w:r w:rsidRPr="00330278">
              <w:rPr>
                <w:rFonts w:hint="eastAsia"/>
                <w:sz w:val="18"/>
                <w:szCs w:val="18"/>
              </w:rPr>
              <w:t>3</w:t>
            </w:r>
            <w:r w:rsidRPr="00330278">
              <w:rPr>
                <w:sz w:val="18"/>
                <w:szCs w:val="18"/>
              </w:rPr>
              <w:t>0</w:t>
            </w:r>
          </w:p>
        </w:tc>
        <w:tc>
          <w:tcPr>
            <w:tcW w:w="0" w:type="auto"/>
            <w:shd w:val="clear" w:color="auto" w:fill="auto"/>
            <w:vAlign w:val="center"/>
          </w:tcPr>
          <w:p w14:paraId="22370698" w14:textId="76C3A9E7" w:rsidR="00AE55CE" w:rsidRDefault="00AE55CE" w:rsidP="00AE55CE">
            <w:pPr>
              <w:spacing w:beforeLines="0" w:before="0" w:afterLines="0" w:after="0"/>
              <w:jc w:val="center"/>
              <w:rPr>
                <w:color w:val="000000"/>
                <w:sz w:val="18"/>
                <w:szCs w:val="18"/>
              </w:rPr>
            </w:pPr>
            <w:r>
              <w:rPr>
                <w:color w:val="000000"/>
                <w:sz w:val="18"/>
                <w:szCs w:val="18"/>
              </w:rPr>
              <w:t>52</w:t>
            </w:r>
          </w:p>
        </w:tc>
        <w:tc>
          <w:tcPr>
            <w:tcW w:w="0" w:type="auto"/>
            <w:shd w:val="clear" w:color="auto" w:fill="auto"/>
            <w:vAlign w:val="center"/>
          </w:tcPr>
          <w:p w14:paraId="3404B163" w14:textId="574AAD2D" w:rsidR="00AE55CE" w:rsidRDefault="00AE55CE" w:rsidP="00AE55CE">
            <w:pPr>
              <w:spacing w:beforeLines="0" w:before="0" w:afterLines="0" w:after="0"/>
              <w:jc w:val="center"/>
              <w:rPr>
                <w:color w:val="000000"/>
                <w:sz w:val="18"/>
                <w:szCs w:val="18"/>
              </w:rPr>
            </w:pPr>
            <w:r>
              <w:rPr>
                <w:color w:val="000000"/>
                <w:sz w:val="18"/>
                <w:szCs w:val="18"/>
              </w:rPr>
              <w:t>272</w:t>
            </w:r>
          </w:p>
        </w:tc>
        <w:tc>
          <w:tcPr>
            <w:tcW w:w="0" w:type="auto"/>
            <w:shd w:val="clear" w:color="auto" w:fill="auto"/>
            <w:vAlign w:val="bottom"/>
          </w:tcPr>
          <w:p w14:paraId="3315F756" w14:textId="521FE384" w:rsidR="00AE55CE" w:rsidRPr="002A54E5" w:rsidRDefault="00AE55CE" w:rsidP="00AE55CE">
            <w:pPr>
              <w:spacing w:beforeLines="0" w:before="0" w:afterLines="0" w:after="0"/>
              <w:jc w:val="center"/>
              <w:rPr>
                <w:rFonts w:eastAsiaTheme="minorEastAsia"/>
                <w:sz w:val="18"/>
                <w:szCs w:val="18"/>
                <w:lang w:eastAsia="zh-CN"/>
              </w:rPr>
            </w:pPr>
            <w:r>
              <w:rPr>
                <w:rFonts w:eastAsiaTheme="minorEastAsia" w:hint="eastAsia"/>
                <w:sz w:val="18"/>
                <w:szCs w:val="18"/>
                <w:lang w:eastAsia="zh-CN"/>
              </w:rPr>
              <w:t>3</w:t>
            </w:r>
            <w:r>
              <w:rPr>
                <w:rFonts w:eastAsiaTheme="minorEastAsia"/>
                <w:sz w:val="18"/>
                <w:szCs w:val="18"/>
                <w:lang w:eastAsia="zh-CN"/>
              </w:rPr>
              <w:t>0.4</w:t>
            </w:r>
          </w:p>
        </w:tc>
      </w:tr>
      <w:tr w:rsidR="00AE55CE" w:rsidRPr="00330278" w14:paraId="51492CEB" w14:textId="77777777" w:rsidTr="006860D5">
        <w:trPr>
          <w:jc w:val="center"/>
        </w:trPr>
        <w:tc>
          <w:tcPr>
            <w:tcW w:w="0" w:type="auto"/>
            <w:vMerge/>
            <w:shd w:val="clear" w:color="auto" w:fill="auto"/>
          </w:tcPr>
          <w:p w14:paraId="5F59EE99" w14:textId="77777777" w:rsidR="00AE55CE" w:rsidRPr="00330278" w:rsidRDefault="00AE55CE" w:rsidP="00AE55CE">
            <w:pPr>
              <w:spacing w:beforeLines="0" w:before="0" w:afterLines="0" w:after="0"/>
              <w:jc w:val="center"/>
              <w:rPr>
                <w:rFonts w:eastAsia="Malgun Gothic"/>
                <w:sz w:val="18"/>
                <w:szCs w:val="18"/>
                <w:lang w:eastAsia="zh-CN"/>
              </w:rPr>
            </w:pPr>
          </w:p>
        </w:tc>
        <w:tc>
          <w:tcPr>
            <w:tcW w:w="0" w:type="auto"/>
            <w:shd w:val="clear" w:color="auto" w:fill="auto"/>
          </w:tcPr>
          <w:p w14:paraId="18233CD3" w14:textId="77777777" w:rsidR="00AE55CE" w:rsidRPr="00330278" w:rsidRDefault="00AE55CE" w:rsidP="00AE55CE">
            <w:pPr>
              <w:spacing w:beforeLines="0" w:before="0" w:afterLines="0" w:after="0"/>
              <w:jc w:val="center"/>
              <w:rPr>
                <w:sz w:val="18"/>
                <w:szCs w:val="18"/>
              </w:rPr>
            </w:pPr>
            <w:r w:rsidRPr="00330278">
              <w:rPr>
                <w:rFonts w:hint="eastAsia"/>
                <w:sz w:val="18"/>
                <w:szCs w:val="18"/>
              </w:rPr>
              <w:t>6</w:t>
            </w:r>
            <w:r w:rsidRPr="00330278">
              <w:rPr>
                <w:sz w:val="18"/>
                <w:szCs w:val="18"/>
              </w:rPr>
              <w:t>0</w:t>
            </w:r>
          </w:p>
        </w:tc>
        <w:tc>
          <w:tcPr>
            <w:tcW w:w="0" w:type="auto"/>
            <w:shd w:val="clear" w:color="auto" w:fill="auto"/>
            <w:vAlign w:val="center"/>
          </w:tcPr>
          <w:p w14:paraId="1AE12AF2" w14:textId="1B8F8869" w:rsidR="00AE55CE" w:rsidRDefault="00AE55CE" w:rsidP="00AE55CE">
            <w:pPr>
              <w:spacing w:beforeLines="0" w:before="0" w:afterLines="0" w:after="0"/>
              <w:jc w:val="center"/>
              <w:rPr>
                <w:color w:val="000000"/>
                <w:sz w:val="18"/>
                <w:szCs w:val="18"/>
              </w:rPr>
            </w:pPr>
            <w:r>
              <w:rPr>
                <w:color w:val="000000"/>
                <w:sz w:val="18"/>
                <w:szCs w:val="18"/>
              </w:rPr>
              <w:t>24</w:t>
            </w:r>
          </w:p>
        </w:tc>
        <w:tc>
          <w:tcPr>
            <w:tcW w:w="0" w:type="auto"/>
            <w:shd w:val="clear" w:color="auto" w:fill="auto"/>
            <w:vAlign w:val="center"/>
          </w:tcPr>
          <w:p w14:paraId="4B39338C" w14:textId="401B1FCA" w:rsidR="00AE55CE" w:rsidRDefault="00AE55CE" w:rsidP="00AE55CE">
            <w:pPr>
              <w:spacing w:beforeLines="0" w:before="0" w:afterLines="0" w:after="0"/>
              <w:jc w:val="center"/>
              <w:rPr>
                <w:color w:val="000000"/>
                <w:sz w:val="18"/>
                <w:szCs w:val="18"/>
              </w:rPr>
            </w:pPr>
            <w:r>
              <w:rPr>
                <w:color w:val="000000"/>
                <w:sz w:val="18"/>
                <w:szCs w:val="18"/>
              </w:rPr>
              <w:t>132</w:t>
            </w:r>
          </w:p>
        </w:tc>
        <w:tc>
          <w:tcPr>
            <w:tcW w:w="0" w:type="auto"/>
            <w:shd w:val="clear" w:color="auto" w:fill="auto"/>
            <w:vAlign w:val="bottom"/>
          </w:tcPr>
          <w:p w14:paraId="6C7B4D16" w14:textId="2C681DD0" w:rsidR="00AE55CE" w:rsidRPr="002A54E5" w:rsidRDefault="00AE55CE" w:rsidP="00AE55CE">
            <w:pPr>
              <w:spacing w:beforeLines="0" w:before="0" w:afterLines="0" w:after="0"/>
              <w:jc w:val="center"/>
              <w:rPr>
                <w:rFonts w:eastAsiaTheme="minorEastAsia"/>
                <w:sz w:val="18"/>
                <w:szCs w:val="18"/>
                <w:lang w:eastAsia="zh-CN"/>
              </w:rPr>
            </w:pPr>
            <w:r>
              <w:rPr>
                <w:rFonts w:eastAsiaTheme="minorEastAsia" w:hint="eastAsia"/>
                <w:sz w:val="18"/>
                <w:szCs w:val="18"/>
                <w:lang w:eastAsia="zh-CN"/>
              </w:rPr>
              <w:t>3</w:t>
            </w:r>
            <w:r>
              <w:rPr>
                <w:rFonts w:eastAsiaTheme="minorEastAsia"/>
                <w:sz w:val="18"/>
                <w:szCs w:val="18"/>
                <w:lang w:eastAsia="zh-CN"/>
              </w:rPr>
              <w:t>6.3</w:t>
            </w:r>
          </w:p>
        </w:tc>
      </w:tr>
    </w:tbl>
    <w:p w14:paraId="6B55C241" w14:textId="77777777" w:rsidR="001A30C3" w:rsidRDefault="001A30C3" w:rsidP="001A30C3">
      <w:pPr>
        <w:pStyle w:val="2"/>
        <w:rPr>
          <w:lang w:val="en-US" w:eastAsia="zh-CN"/>
        </w:rPr>
      </w:pPr>
      <w:r>
        <w:rPr>
          <w:lang w:val="en-US" w:eastAsia="zh-CN"/>
        </w:rPr>
        <w:lastRenderedPageBreak/>
        <w:t>Simulation results for UE Rx-Tx</w:t>
      </w:r>
    </w:p>
    <w:p w14:paraId="540A30C5" w14:textId="77777777" w:rsidR="001A30C3" w:rsidRDefault="001A30C3" w:rsidP="001A30C3">
      <w:pPr>
        <w:pStyle w:val="3"/>
        <w:rPr>
          <w:lang w:val="en-US" w:eastAsia="zh-CN"/>
        </w:rPr>
      </w:pPr>
      <w:r>
        <w:rPr>
          <w:lang w:val="en-US" w:eastAsia="zh-CN"/>
        </w:rPr>
        <w:t>FR1</w:t>
      </w:r>
    </w:p>
    <w:p w14:paraId="25FDEAD5" w14:textId="77777777" w:rsidR="002F1B43" w:rsidRPr="00330278" w:rsidRDefault="002F1B43" w:rsidP="002F1B43">
      <w:pPr>
        <w:spacing w:before="120" w:after="120"/>
        <w:jc w:val="center"/>
        <w:rPr>
          <w:rFonts w:eastAsiaTheme="minorEastAsia"/>
          <w:b/>
          <w:lang w:val="en-US" w:eastAsia="zh-CN"/>
        </w:rPr>
      </w:pPr>
      <w:r w:rsidRPr="00330278">
        <w:rPr>
          <w:rFonts w:eastAsiaTheme="minorEastAsia"/>
          <w:b/>
          <w:lang w:val="en-US" w:eastAsia="zh-CN"/>
        </w:rPr>
        <w:t xml:space="preserve">Table </w:t>
      </w:r>
      <w:r>
        <w:rPr>
          <w:rFonts w:eastAsiaTheme="minorEastAsia"/>
          <w:b/>
          <w:lang w:val="en-US" w:eastAsia="zh-CN"/>
        </w:rPr>
        <w:t>7</w:t>
      </w:r>
      <w:r w:rsidRPr="00330278">
        <w:rPr>
          <w:rFonts w:eastAsiaTheme="minorEastAsia"/>
          <w:b/>
          <w:lang w:val="en-US" w:eastAsia="zh-CN"/>
        </w:rPr>
        <w:t xml:space="preserve">: </w:t>
      </w:r>
      <w:r>
        <w:rPr>
          <w:rFonts w:eastAsiaTheme="minorEastAsia"/>
          <w:b/>
          <w:lang w:val="en-US" w:eastAsia="zh-CN"/>
        </w:rPr>
        <w:t>UE Rx-Tx</w:t>
      </w:r>
      <w:r w:rsidRPr="00330278">
        <w:rPr>
          <w:rFonts w:eastAsiaTheme="minorEastAsia"/>
          <w:b/>
          <w:lang w:val="en-US" w:eastAsia="zh-CN"/>
        </w:rPr>
        <w:t xml:space="preserve"> error for 4-sample, Es/Iot of </w:t>
      </w:r>
      <w:r>
        <w:rPr>
          <w:rFonts w:eastAsiaTheme="minorEastAsia"/>
          <w:b/>
          <w:lang w:val="en-US" w:eastAsia="zh-CN"/>
        </w:rPr>
        <w:t>-13dB and -3</w:t>
      </w:r>
      <w:r w:rsidRPr="00330278">
        <w:rPr>
          <w:rFonts w:eastAsiaTheme="minorEastAsia"/>
          <w:b/>
          <w:lang w:val="en-US" w:eastAsia="zh-CN"/>
        </w:rPr>
        <w:t>dB, AWGN</w:t>
      </w:r>
      <w:r>
        <w:rPr>
          <w:rFonts w:eastAsiaTheme="minorEastAsia"/>
          <w:b/>
          <w:lang w:val="en-US" w:eastAsia="zh-CN"/>
        </w:rPr>
        <w:t>, FR1</w:t>
      </w:r>
    </w:p>
    <w:tbl>
      <w:tblPr>
        <w:tblStyle w:val="18"/>
        <w:tblW w:w="0" w:type="auto"/>
        <w:jc w:val="center"/>
        <w:tblLook w:val="04A0" w:firstRow="1" w:lastRow="0" w:firstColumn="1" w:lastColumn="0" w:noHBand="0" w:noVBand="1"/>
      </w:tblPr>
      <w:tblGrid>
        <w:gridCol w:w="2072"/>
        <w:gridCol w:w="1062"/>
        <w:gridCol w:w="1032"/>
        <w:gridCol w:w="1502"/>
        <w:gridCol w:w="1452"/>
        <w:gridCol w:w="626"/>
      </w:tblGrid>
      <w:tr w:rsidR="002F1B43" w:rsidRPr="00330278" w14:paraId="1DF163CF" w14:textId="77777777" w:rsidTr="002F1B43">
        <w:trPr>
          <w:jc w:val="center"/>
        </w:trPr>
        <w:tc>
          <w:tcPr>
            <w:tcW w:w="0" w:type="auto"/>
            <w:shd w:val="clear" w:color="auto" w:fill="auto"/>
          </w:tcPr>
          <w:p w14:paraId="1926AB1F" w14:textId="77777777" w:rsidR="002F1B43" w:rsidRPr="00330278" w:rsidRDefault="002F1B43" w:rsidP="005D1B23">
            <w:pPr>
              <w:spacing w:beforeLines="0" w:before="0" w:afterLines="0" w:after="0"/>
              <w:jc w:val="center"/>
              <w:rPr>
                <w:b/>
                <w:sz w:val="18"/>
                <w:szCs w:val="18"/>
              </w:rPr>
            </w:pPr>
            <w:r w:rsidRPr="00330278">
              <w:rPr>
                <w:rFonts w:hint="eastAsia"/>
                <w:b/>
                <w:sz w:val="18"/>
                <w:szCs w:val="18"/>
              </w:rPr>
              <w:t>P</w:t>
            </w:r>
            <w:r w:rsidRPr="00330278">
              <w:rPr>
                <w:b/>
                <w:sz w:val="18"/>
                <w:szCs w:val="18"/>
              </w:rPr>
              <w:t>arameter</w:t>
            </w:r>
          </w:p>
        </w:tc>
        <w:tc>
          <w:tcPr>
            <w:tcW w:w="0" w:type="auto"/>
            <w:gridSpan w:val="4"/>
          </w:tcPr>
          <w:p w14:paraId="7B7F9182" w14:textId="77777777" w:rsidR="002F1B43" w:rsidRPr="00330278" w:rsidRDefault="002F1B43" w:rsidP="005D1B23">
            <w:pPr>
              <w:spacing w:beforeLines="0" w:before="0" w:afterLines="0" w:after="0"/>
              <w:jc w:val="center"/>
              <w:rPr>
                <w:b/>
                <w:sz w:val="18"/>
                <w:szCs w:val="18"/>
              </w:rPr>
            </w:pPr>
            <w:r w:rsidRPr="00330278">
              <w:rPr>
                <w:rFonts w:hint="eastAsia"/>
                <w:b/>
                <w:sz w:val="18"/>
                <w:szCs w:val="18"/>
              </w:rPr>
              <w:t>V</w:t>
            </w:r>
            <w:r w:rsidRPr="00330278">
              <w:rPr>
                <w:b/>
                <w:sz w:val="18"/>
                <w:szCs w:val="18"/>
              </w:rPr>
              <w:t>alue</w:t>
            </w:r>
          </w:p>
        </w:tc>
        <w:tc>
          <w:tcPr>
            <w:tcW w:w="0" w:type="auto"/>
            <w:shd w:val="clear" w:color="auto" w:fill="auto"/>
          </w:tcPr>
          <w:p w14:paraId="67FE32D8" w14:textId="77777777" w:rsidR="002F1B43" w:rsidRPr="00330278" w:rsidRDefault="002F1B43" w:rsidP="005D1B23">
            <w:pPr>
              <w:spacing w:beforeLines="0" w:before="0" w:afterLines="0" w:after="0"/>
              <w:jc w:val="center"/>
              <w:rPr>
                <w:rFonts w:eastAsiaTheme="minorEastAsia"/>
                <w:b/>
                <w:sz w:val="18"/>
                <w:szCs w:val="18"/>
                <w:lang w:eastAsia="zh-CN"/>
              </w:rPr>
            </w:pPr>
            <w:r w:rsidRPr="00330278">
              <w:rPr>
                <w:rFonts w:eastAsiaTheme="minorEastAsia"/>
                <w:b/>
                <w:sz w:val="18"/>
                <w:szCs w:val="18"/>
                <w:lang w:eastAsia="zh-CN"/>
              </w:rPr>
              <w:t>error</w:t>
            </w:r>
          </w:p>
        </w:tc>
      </w:tr>
      <w:tr w:rsidR="00737399" w:rsidRPr="00330278" w14:paraId="66138B3D" w14:textId="77777777" w:rsidTr="002F1B43">
        <w:trPr>
          <w:jc w:val="center"/>
        </w:trPr>
        <w:tc>
          <w:tcPr>
            <w:tcW w:w="0" w:type="auto"/>
            <w:vMerge w:val="restart"/>
            <w:shd w:val="clear" w:color="auto" w:fill="auto"/>
            <w:vAlign w:val="center"/>
          </w:tcPr>
          <w:p w14:paraId="508EBFC9" w14:textId="77777777" w:rsidR="00737399" w:rsidRPr="00330278" w:rsidRDefault="00737399" w:rsidP="005D1B23">
            <w:pPr>
              <w:spacing w:beforeLines="0" w:before="0" w:afterLines="0" w:after="0"/>
              <w:jc w:val="center"/>
              <w:rPr>
                <w:rFonts w:eastAsia="Malgun Gothic"/>
                <w:sz w:val="18"/>
                <w:szCs w:val="18"/>
                <w:lang w:eastAsia="zh-CN"/>
              </w:rPr>
            </w:pPr>
            <w:r w:rsidRPr="00330278">
              <w:rPr>
                <w:rFonts w:eastAsia="Malgun Gothic"/>
                <w:sz w:val="18"/>
                <w:szCs w:val="18"/>
                <w:lang w:eastAsia="zh-CN"/>
              </w:rPr>
              <w:t>SCS, RB num, Repetition</w:t>
            </w:r>
          </w:p>
        </w:tc>
        <w:tc>
          <w:tcPr>
            <w:tcW w:w="0" w:type="auto"/>
          </w:tcPr>
          <w:p w14:paraId="0F6055B8" w14:textId="77777777" w:rsidR="00737399" w:rsidRPr="00330278" w:rsidRDefault="00737399" w:rsidP="005D1B23">
            <w:pPr>
              <w:spacing w:beforeLines="0" w:before="0" w:afterLines="0" w:after="0"/>
              <w:jc w:val="center"/>
              <w:rPr>
                <w:b/>
                <w:sz w:val="18"/>
                <w:szCs w:val="18"/>
              </w:rPr>
            </w:pPr>
            <w:r>
              <w:rPr>
                <w:rFonts w:eastAsiaTheme="minorEastAsia" w:hint="eastAsia"/>
                <w:b/>
                <w:sz w:val="18"/>
                <w:szCs w:val="18"/>
                <w:lang w:eastAsia="zh-CN"/>
              </w:rPr>
              <w:t>E</w:t>
            </w:r>
            <w:r>
              <w:rPr>
                <w:rFonts w:eastAsiaTheme="minorEastAsia"/>
                <w:b/>
                <w:sz w:val="18"/>
                <w:szCs w:val="18"/>
                <w:lang w:eastAsia="zh-CN"/>
              </w:rPr>
              <w:t>s/Iot (dB)</w:t>
            </w:r>
          </w:p>
        </w:tc>
        <w:tc>
          <w:tcPr>
            <w:tcW w:w="0" w:type="auto"/>
            <w:shd w:val="clear" w:color="auto" w:fill="auto"/>
          </w:tcPr>
          <w:p w14:paraId="7DC52332" w14:textId="77777777" w:rsidR="00737399" w:rsidRPr="00330278" w:rsidRDefault="00737399" w:rsidP="005D1B23">
            <w:pPr>
              <w:spacing w:beforeLines="0" w:before="0" w:afterLines="0" w:after="0"/>
              <w:jc w:val="center"/>
              <w:rPr>
                <w:rFonts w:eastAsia="Malgun Gothic"/>
                <w:sz w:val="18"/>
                <w:szCs w:val="18"/>
                <w:lang w:eastAsia="zh-CN"/>
              </w:rPr>
            </w:pPr>
            <w:r w:rsidRPr="00330278">
              <w:rPr>
                <w:rFonts w:hint="eastAsia"/>
                <w:b/>
                <w:sz w:val="18"/>
                <w:szCs w:val="18"/>
              </w:rPr>
              <w:t>S</w:t>
            </w:r>
            <w:r w:rsidRPr="00330278">
              <w:rPr>
                <w:b/>
                <w:sz w:val="18"/>
                <w:szCs w:val="18"/>
              </w:rPr>
              <w:t>CS (kHz)</w:t>
            </w:r>
          </w:p>
        </w:tc>
        <w:tc>
          <w:tcPr>
            <w:tcW w:w="0" w:type="auto"/>
            <w:shd w:val="clear" w:color="auto" w:fill="auto"/>
          </w:tcPr>
          <w:p w14:paraId="0EE42D94" w14:textId="77777777" w:rsidR="00737399" w:rsidRPr="00330278" w:rsidRDefault="00737399" w:rsidP="005D1B23">
            <w:pPr>
              <w:spacing w:beforeLines="0" w:before="0" w:afterLines="0" w:after="0"/>
              <w:jc w:val="center"/>
              <w:rPr>
                <w:b/>
                <w:sz w:val="18"/>
                <w:szCs w:val="18"/>
              </w:rPr>
            </w:pPr>
            <w:r w:rsidRPr="00330278">
              <w:rPr>
                <w:rFonts w:hint="eastAsia"/>
                <w:b/>
                <w:sz w:val="18"/>
                <w:szCs w:val="18"/>
              </w:rPr>
              <w:t>R</w:t>
            </w:r>
            <w:r w:rsidRPr="00330278">
              <w:rPr>
                <w:b/>
                <w:sz w:val="18"/>
                <w:szCs w:val="18"/>
              </w:rPr>
              <w:t>B num</w:t>
            </w:r>
            <w:r>
              <w:rPr>
                <w:b/>
                <w:sz w:val="18"/>
                <w:szCs w:val="18"/>
              </w:rPr>
              <w:t xml:space="preserve"> per hop</w:t>
            </w:r>
          </w:p>
        </w:tc>
        <w:tc>
          <w:tcPr>
            <w:tcW w:w="0" w:type="auto"/>
            <w:shd w:val="clear" w:color="auto" w:fill="auto"/>
          </w:tcPr>
          <w:p w14:paraId="62B53658" w14:textId="77777777" w:rsidR="00737399" w:rsidRPr="00330278" w:rsidRDefault="00737399" w:rsidP="005D1B23">
            <w:pPr>
              <w:spacing w:beforeLines="0" w:before="0" w:afterLines="0" w:after="0"/>
              <w:jc w:val="center"/>
              <w:rPr>
                <w:b/>
                <w:sz w:val="18"/>
                <w:szCs w:val="18"/>
              </w:rPr>
            </w:pPr>
            <w:r>
              <w:rPr>
                <w:b/>
                <w:sz w:val="18"/>
                <w:szCs w:val="18"/>
              </w:rPr>
              <w:t>RB num in total</w:t>
            </w:r>
          </w:p>
        </w:tc>
        <w:tc>
          <w:tcPr>
            <w:tcW w:w="0" w:type="auto"/>
            <w:shd w:val="clear" w:color="auto" w:fill="auto"/>
          </w:tcPr>
          <w:p w14:paraId="5CF2B4EB" w14:textId="77777777" w:rsidR="00737399" w:rsidRPr="00330278" w:rsidRDefault="00737399" w:rsidP="005D1B23">
            <w:pPr>
              <w:spacing w:beforeLines="0" w:before="0" w:afterLines="0" w:after="0"/>
              <w:jc w:val="center"/>
              <w:rPr>
                <w:rFonts w:eastAsia="等线"/>
                <w:b/>
                <w:sz w:val="18"/>
                <w:szCs w:val="18"/>
                <w:lang w:eastAsia="zh-CN"/>
              </w:rPr>
            </w:pPr>
            <w:r w:rsidRPr="00330278">
              <w:rPr>
                <w:rFonts w:eastAsia="等线" w:hint="eastAsia"/>
                <w:b/>
                <w:sz w:val="18"/>
                <w:szCs w:val="18"/>
                <w:lang w:eastAsia="zh-CN"/>
              </w:rPr>
              <w:t>9</w:t>
            </w:r>
            <w:r w:rsidRPr="00330278">
              <w:rPr>
                <w:rFonts w:eastAsia="等线"/>
                <w:b/>
                <w:sz w:val="18"/>
                <w:szCs w:val="18"/>
                <w:lang w:eastAsia="zh-CN"/>
              </w:rPr>
              <w:t>0%</w:t>
            </w:r>
          </w:p>
        </w:tc>
      </w:tr>
      <w:tr w:rsidR="00AE55CE" w:rsidRPr="00330278" w14:paraId="24941687" w14:textId="77777777" w:rsidTr="005011B9">
        <w:trPr>
          <w:jc w:val="center"/>
        </w:trPr>
        <w:tc>
          <w:tcPr>
            <w:tcW w:w="0" w:type="auto"/>
            <w:vMerge/>
            <w:shd w:val="clear" w:color="auto" w:fill="auto"/>
          </w:tcPr>
          <w:p w14:paraId="16D18445" w14:textId="77777777" w:rsidR="00AE55CE" w:rsidRPr="00330278" w:rsidRDefault="00AE55CE" w:rsidP="00AE55CE">
            <w:pPr>
              <w:spacing w:beforeLines="0" w:before="0" w:afterLines="0" w:after="0"/>
              <w:jc w:val="center"/>
              <w:rPr>
                <w:rFonts w:eastAsia="Malgun Gothic"/>
                <w:sz w:val="18"/>
                <w:szCs w:val="18"/>
                <w:lang w:eastAsia="zh-CN"/>
              </w:rPr>
            </w:pPr>
          </w:p>
        </w:tc>
        <w:tc>
          <w:tcPr>
            <w:tcW w:w="0" w:type="auto"/>
            <w:vMerge w:val="restart"/>
          </w:tcPr>
          <w:p w14:paraId="7ECC0E20" w14:textId="77777777" w:rsidR="00AE55CE" w:rsidRPr="002F1B43" w:rsidRDefault="00AE55CE" w:rsidP="00AE55CE">
            <w:pPr>
              <w:spacing w:beforeLines="0" w:before="0" w:afterLines="0" w:after="0"/>
              <w:jc w:val="center"/>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3</w:t>
            </w:r>
          </w:p>
        </w:tc>
        <w:tc>
          <w:tcPr>
            <w:tcW w:w="0" w:type="auto"/>
            <w:shd w:val="clear" w:color="auto" w:fill="auto"/>
          </w:tcPr>
          <w:p w14:paraId="7546D144" w14:textId="77777777" w:rsidR="00AE55CE" w:rsidRPr="005D1B23" w:rsidRDefault="00AE55CE" w:rsidP="00AE55CE">
            <w:pPr>
              <w:spacing w:beforeLines="0" w:before="0" w:afterLines="0" w:after="0"/>
              <w:jc w:val="center"/>
              <w:rPr>
                <w:color w:val="000000"/>
                <w:sz w:val="18"/>
                <w:szCs w:val="18"/>
              </w:rPr>
            </w:pPr>
            <w:r w:rsidRPr="005D1B23">
              <w:rPr>
                <w:rFonts w:hint="eastAsia"/>
                <w:color w:val="000000"/>
                <w:sz w:val="18"/>
                <w:szCs w:val="18"/>
              </w:rPr>
              <w:t>1</w:t>
            </w:r>
            <w:r w:rsidRPr="005D1B23">
              <w:rPr>
                <w:color w:val="000000"/>
                <w:sz w:val="18"/>
                <w:szCs w:val="18"/>
              </w:rPr>
              <w:t>5</w:t>
            </w:r>
          </w:p>
        </w:tc>
        <w:tc>
          <w:tcPr>
            <w:tcW w:w="0" w:type="auto"/>
            <w:shd w:val="clear" w:color="auto" w:fill="auto"/>
            <w:vAlign w:val="center"/>
          </w:tcPr>
          <w:p w14:paraId="38D7106B" w14:textId="6FA766F2" w:rsidR="00AE55CE" w:rsidRDefault="00AE55CE" w:rsidP="00AE55CE">
            <w:pPr>
              <w:spacing w:beforeLines="0" w:before="0" w:afterLines="0" w:after="0"/>
              <w:jc w:val="center"/>
              <w:rPr>
                <w:color w:val="000000"/>
                <w:sz w:val="18"/>
                <w:szCs w:val="18"/>
              </w:rPr>
            </w:pPr>
            <w:r>
              <w:rPr>
                <w:color w:val="000000"/>
                <w:sz w:val="18"/>
                <w:szCs w:val="18"/>
              </w:rPr>
              <w:t>52</w:t>
            </w:r>
          </w:p>
        </w:tc>
        <w:tc>
          <w:tcPr>
            <w:tcW w:w="0" w:type="auto"/>
            <w:shd w:val="clear" w:color="auto" w:fill="auto"/>
            <w:vAlign w:val="center"/>
          </w:tcPr>
          <w:p w14:paraId="2D9DB64F" w14:textId="23AFDE8C" w:rsidR="00AE55CE" w:rsidRDefault="00AE55CE" w:rsidP="00AE55CE">
            <w:pPr>
              <w:spacing w:beforeLines="0" w:before="0" w:afterLines="0" w:after="0"/>
              <w:jc w:val="center"/>
              <w:rPr>
                <w:color w:val="000000"/>
                <w:sz w:val="18"/>
                <w:szCs w:val="18"/>
              </w:rPr>
            </w:pPr>
            <w:r>
              <w:rPr>
                <w:color w:val="000000"/>
                <w:sz w:val="18"/>
                <w:szCs w:val="18"/>
              </w:rPr>
              <w:t>268</w:t>
            </w:r>
          </w:p>
        </w:tc>
        <w:tc>
          <w:tcPr>
            <w:tcW w:w="0" w:type="auto"/>
            <w:shd w:val="clear" w:color="auto" w:fill="auto"/>
            <w:vAlign w:val="center"/>
          </w:tcPr>
          <w:p w14:paraId="1667BB96" w14:textId="146BF230" w:rsidR="00AE55CE" w:rsidRDefault="00AE55CE" w:rsidP="00AE55CE">
            <w:pPr>
              <w:spacing w:beforeLines="0" w:before="0" w:afterLines="0" w:after="0"/>
              <w:jc w:val="center"/>
              <w:rPr>
                <w:color w:val="000000"/>
                <w:sz w:val="18"/>
                <w:szCs w:val="18"/>
              </w:rPr>
            </w:pPr>
            <w:r>
              <w:rPr>
                <w:rFonts w:eastAsiaTheme="minorEastAsia" w:hint="eastAsia"/>
                <w:color w:val="000000"/>
                <w:sz w:val="18"/>
                <w:szCs w:val="18"/>
                <w:lang w:eastAsia="zh-CN"/>
              </w:rPr>
              <w:t>1</w:t>
            </w:r>
            <w:r>
              <w:rPr>
                <w:rFonts w:eastAsiaTheme="minorEastAsia"/>
                <w:color w:val="000000"/>
                <w:sz w:val="18"/>
                <w:szCs w:val="18"/>
                <w:lang w:eastAsia="zh-CN"/>
              </w:rPr>
              <w:t>3.4</w:t>
            </w:r>
          </w:p>
        </w:tc>
      </w:tr>
      <w:tr w:rsidR="00AE55CE" w:rsidRPr="00330278" w14:paraId="0BC2FE5E" w14:textId="77777777" w:rsidTr="005011B9">
        <w:trPr>
          <w:jc w:val="center"/>
        </w:trPr>
        <w:tc>
          <w:tcPr>
            <w:tcW w:w="0" w:type="auto"/>
            <w:vMerge/>
            <w:shd w:val="clear" w:color="auto" w:fill="auto"/>
          </w:tcPr>
          <w:p w14:paraId="6030F2E3" w14:textId="77777777" w:rsidR="00AE55CE" w:rsidRPr="00330278" w:rsidRDefault="00AE55CE" w:rsidP="00AE55CE">
            <w:pPr>
              <w:spacing w:beforeLines="0" w:before="0" w:afterLines="0" w:after="0"/>
              <w:jc w:val="center"/>
              <w:rPr>
                <w:rFonts w:eastAsia="Malgun Gothic"/>
                <w:sz w:val="18"/>
                <w:szCs w:val="18"/>
                <w:lang w:eastAsia="zh-CN"/>
              </w:rPr>
            </w:pPr>
          </w:p>
        </w:tc>
        <w:tc>
          <w:tcPr>
            <w:tcW w:w="0" w:type="auto"/>
            <w:vMerge/>
          </w:tcPr>
          <w:p w14:paraId="50E2D0FF" w14:textId="77777777" w:rsidR="00AE55CE" w:rsidRPr="00330278" w:rsidRDefault="00AE55CE" w:rsidP="00AE55CE">
            <w:pPr>
              <w:spacing w:beforeLines="0" w:before="0" w:afterLines="0" w:after="0"/>
              <w:jc w:val="center"/>
              <w:rPr>
                <w:sz w:val="18"/>
                <w:szCs w:val="18"/>
              </w:rPr>
            </w:pPr>
          </w:p>
        </w:tc>
        <w:tc>
          <w:tcPr>
            <w:tcW w:w="0" w:type="auto"/>
            <w:shd w:val="clear" w:color="auto" w:fill="auto"/>
          </w:tcPr>
          <w:p w14:paraId="28789B02" w14:textId="77777777" w:rsidR="00AE55CE" w:rsidRPr="005D1B23" w:rsidRDefault="00AE55CE" w:rsidP="00AE55CE">
            <w:pPr>
              <w:spacing w:beforeLines="0" w:before="0" w:afterLines="0" w:after="0"/>
              <w:jc w:val="center"/>
              <w:rPr>
                <w:color w:val="000000"/>
                <w:sz w:val="18"/>
                <w:szCs w:val="18"/>
              </w:rPr>
            </w:pPr>
            <w:r w:rsidRPr="005D1B23">
              <w:rPr>
                <w:rFonts w:hint="eastAsia"/>
                <w:color w:val="000000"/>
                <w:sz w:val="18"/>
                <w:szCs w:val="18"/>
              </w:rPr>
              <w:t>3</w:t>
            </w:r>
            <w:r w:rsidRPr="005D1B23">
              <w:rPr>
                <w:color w:val="000000"/>
                <w:sz w:val="18"/>
                <w:szCs w:val="18"/>
              </w:rPr>
              <w:t>0</w:t>
            </w:r>
          </w:p>
        </w:tc>
        <w:tc>
          <w:tcPr>
            <w:tcW w:w="0" w:type="auto"/>
            <w:shd w:val="clear" w:color="auto" w:fill="auto"/>
            <w:vAlign w:val="center"/>
          </w:tcPr>
          <w:p w14:paraId="35DF636F" w14:textId="74C351CC" w:rsidR="00AE55CE" w:rsidRDefault="00AE55CE" w:rsidP="00AE55CE">
            <w:pPr>
              <w:spacing w:beforeLines="0" w:before="0" w:afterLines="0" w:after="0"/>
              <w:jc w:val="center"/>
              <w:rPr>
                <w:color w:val="000000"/>
                <w:sz w:val="18"/>
                <w:szCs w:val="18"/>
              </w:rPr>
            </w:pPr>
            <w:r>
              <w:rPr>
                <w:color w:val="000000"/>
                <w:sz w:val="18"/>
                <w:szCs w:val="18"/>
              </w:rPr>
              <w:t>52</w:t>
            </w:r>
          </w:p>
        </w:tc>
        <w:tc>
          <w:tcPr>
            <w:tcW w:w="0" w:type="auto"/>
            <w:shd w:val="clear" w:color="auto" w:fill="auto"/>
            <w:vAlign w:val="center"/>
          </w:tcPr>
          <w:p w14:paraId="55F66CA5" w14:textId="41364C6F" w:rsidR="00AE55CE" w:rsidRDefault="00AE55CE" w:rsidP="00AE55CE">
            <w:pPr>
              <w:spacing w:beforeLines="0" w:before="0" w:afterLines="0" w:after="0"/>
              <w:jc w:val="center"/>
              <w:rPr>
                <w:color w:val="000000"/>
                <w:sz w:val="18"/>
                <w:szCs w:val="18"/>
              </w:rPr>
            </w:pPr>
            <w:r>
              <w:rPr>
                <w:color w:val="000000"/>
                <w:sz w:val="18"/>
                <w:szCs w:val="18"/>
              </w:rPr>
              <w:t>272</w:t>
            </w:r>
          </w:p>
        </w:tc>
        <w:tc>
          <w:tcPr>
            <w:tcW w:w="0" w:type="auto"/>
            <w:shd w:val="clear" w:color="auto" w:fill="auto"/>
            <w:vAlign w:val="center"/>
          </w:tcPr>
          <w:p w14:paraId="69B2CF2E" w14:textId="0C36D07D" w:rsidR="00AE55CE" w:rsidRDefault="00AE55CE" w:rsidP="00AE55CE">
            <w:pPr>
              <w:spacing w:beforeLines="0" w:before="0" w:afterLines="0" w:after="0"/>
              <w:jc w:val="center"/>
              <w:rPr>
                <w:color w:val="000000"/>
                <w:sz w:val="18"/>
                <w:szCs w:val="18"/>
              </w:rPr>
            </w:pPr>
            <w:r>
              <w:rPr>
                <w:rFonts w:eastAsiaTheme="minorEastAsia" w:hint="eastAsia"/>
                <w:color w:val="000000"/>
                <w:sz w:val="18"/>
                <w:szCs w:val="18"/>
                <w:lang w:eastAsia="zh-CN"/>
              </w:rPr>
              <w:t>9</w:t>
            </w:r>
            <w:r>
              <w:rPr>
                <w:rFonts w:eastAsiaTheme="minorEastAsia"/>
                <w:color w:val="000000"/>
                <w:sz w:val="18"/>
                <w:szCs w:val="18"/>
                <w:lang w:eastAsia="zh-CN"/>
              </w:rPr>
              <w:t>.4</w:t>
            </w:r>
          </w:p>
        </w:tc>
      </w:tr>
      <w:tr w:rsidR="00AE55CE" w:rsidRPr="00330278" w14:paraId="787102D2" w14:textId="77777777" w:rsidTr="005011B9">
        <w:trPr>
          <w:jc w:val="center"/>
        </w:trPr>
        <w:tc>
          <w:tcPr>
            <w:tcW w:w="0" w:type="auto"/>
            <w:vMerge/>
            <w:shd w:val="clear" w:color="auto" w:fill="auto"/>
          </w:tcPr>
          <w:p w14:paraId="52A509C7" w14:textId="77777777" w:rsidR="00AE55CE" w:rsidRPr="00330278" w:rsidRDefault="00AE55CE" w:rsidP="00AE55CE">
            <w:pPr>
              <w:spacing w:beforeLines="0" w:before="0" w:afterLines="0" w:after="0"/>
              <w:jc w:val="center"/>
              <w:rPr>
                <w:rFonts w:eastAsia="Malgun Gothic"/>
                <w:sz w:val="18"/>
                <w:szCs w:val="18"/>
                <w:lang w:eastAsia="zh-CN"/>
              </w:rPr>
            </w:pPr>
          </w:p>
        </w:tc>
        <w:tc>
          <w:tcPr>
            <w:tcW w:w="0" w:type="auto"/>
            <w:vMerge/>
          </w:tcPr>
          <w:p w14:paraId="207508E3" w14:textId="77777777" w:rsidR="00AE55CE" w:rsidRPr="00330278" w:rsidRDefault="00AE55CE" w:rsidP="00AE55CE">
            <w:pPr>
              <w:spacing w:beforeLines="0" w:before="0" w:afterLines="0" w:after="0"/>
              <w:jc w:val="center"/>
              <w:rPr>
                <w:sz w:val="18"/>
                <w:szCs w:val="18"/>
              </w:rPr>
            </w:pPr>
          </w:p>
        </w:tc>
        <w:tc>
          <w:tcPr>
            <w:tcW w:w="0" w:type="auto"/>
            <w:shd w:val="clear" w:color="auto" w:fill="auto"/>
          </w:tcPr>
          <w:p w14:paraId="44E2AE07" w14:textId="77777777" w:rsidR="00AE55CE" w:rsidRPr="005D1B23" w:rsidRDefault="00AE55CE" w:rsidP="00AE55CE">
            <w:pPr>
              <w:spacing w:beforeLines="0" w:before="0" w:afterLines="0" w:after="0"/>
              <w:jc w:val="center"/>
              <w:rPr>
                <w:color w:val="000000"/>
                <w:sz w:val="18"/>
                <w:szCs w:val="18"/>
              </w:rPr>
            </w:pPr>
            <w:r w:rsidRPr="005D1B23">
              <w:rPr>
                <w:rFonts w:hint="eastAsia"/>
                <w:color w:val="000000"/>
                <w:sz w:val="18"/>
                <w:szCs w:val="18"/>
              </w:rPr>
              <w:t>6</w:t>
            </w:r>
            <w:r w:rsidRPr="005D1B23">
              <w:rPr>
                <w:color w:val="000000"/>
                <w:sz w:val="18"/>
                <w:szCs w:val="18"/>
              </w:rPr>
              <w:t>0</w:t>
            </w:r>
          </w:p>
        </w:tc>
        <w:tc>
          <w:tcPr>
            <w:tcW w:w="0" w:type="auto"/>
            <w:shd w:val="clear" w:color="auto" w:fill="auto"/>
            <w:vAlign w:val="center"/>
          </w:tcPr>
          <w:p w14:paraId="473B19E9" w14:textId="508A907A" w:rsidR="00AE55CE" w:rsidRDefault="00AE55CE" w:rsidP="00AE55CE">
            <w:pPr>
              <w:spacing w:beforeLines="0" w:before="0" w:afterLines="0" w:after="0"/>
              <w:jc w:val="center"/>
              <w:rPr>
                <w:color w:val="000000"/>
                <w:sz w:val="18"/>
                <w:szCs w:val="18"/>
              </w:rPr>
            </w:pPr>
            <w:r>
              <w:rPr>
                <w:color w:val="000000"/>
                <w:sz w:val="18"/>
                <w:szCs w:val="18"/>
              </w:rPr>
              <w:t>24</w:t>
            </w:r>
          </w:p>
        </w:tc>
        <w:tc>
          <w:tcPr>
            <w:tcW w:w="0" w:type="auto"/>
            <w:shd w:val="clear" w:color="auto" w:fill="auto"/>
            <w:vAlign w:val="center"/>
          </w:tcPr>
          <w:p w14:paraId="415DD18B" w14:textId="0CC8C93C" w:rsidR="00AE55CE" w:rsidRDefault="00AE55CE" w:rsidP="00AE55CE">
            <w:pPr>
              <w:spacing w:beforeLines="0" w:before="0" w:afterLines="0" w:after="0"/>
              <w:jc w:val="center"/>
              <w:rPr>
                <w:color w:val="000000"/>
                <w:sz w:val="18"/>
                <w:szCs w:val="18"/>
              </w:rPr>
            </w:pPr>
            <w:r>
              <w:rPr>
                <w:color w:val="000000"/>
                <w:sz w:val="18"/>
                <w:szCs w:val="18"/>
              </w:rPr>
              <w:t>132</w:t>
            </w:r>
          </w:p>
        </w:tc>
        <w:tc>
          <w:tcPr>
            <w:tcW w:w="0" w:type="auto"/>
            <w:shd w:val="clear" w:color="auto" w:fill="auto"/>
            <w:vAlign w:val="center"/>
          </w:tcPr>
          <w:p w14:paraId="473C896D" w14:textId="2DE915F7" w:rsidR="00AE55CE" w:rsidRDefault="00AE55CE" w:rsidP="00AE55CE">
            <w:pPr>
              <w:spacing w:beforeLines="0" w:before="0" w:afterLines="0" w:after="0"/>
              <w:jc w:val="center"/>
              <w:rPr>
                <w:color w:val="000000"/>
                <w:sz w:val="18"/>
                <w:szCs w:val="18"/>
              </w:rPr>
            </w:pPr>
            <w:r>
              <w:rPr>
                <w:rFonts w:eastAsiaTheme="minorEastAsia" w:hint="eastAsia"/>
                <w:color w:val="000000"/>
                <w:sz w:val="18"/>
                <w:szCs w:val="18"/>
                <w:lang w:eastAsia="zh-CN"/>
              </w:rPr>
              <w:t>2</w:t>
            </w:r>
            <w:r>
              <w:rPr>
                <w:rFonts w:eastAsiaTheme="minorEastAsia"/>
                <w:color w:val="000000"/>
                <w:sz w:val="18"/>
                <w:szCs w:val="18"/>
                <w:lang w:eastAsia="zh-CN"/>
              </w:rPr>
              <w:t>2.5</w:t>
            </w:r>
          </w:p>
        </w:tc>
      </w:tr>
      <w:tr w:rsidR="00AE55CE" w:rsidRPr="00330278" w14:paraId="1B3118A6" w14:textId="77777777" w:rsidTr="002F1B43">
        <w:trPr>
          <w:jc w:val="center"/>
        </w:trPr>
        <w:tc>
          <w:tcPr>
            <w:tcW w:w="0" w:type="auto"/>
            <w:vMerge/>
            <w:shd w:val="clear" w:color="auto" w:fill="auto"/>
            <w:vAlign w:val="center"/>
          </w:tcPr>
          <w:p w14:paraId="22862588" w14:textId="77777777" w:rsidR="00AE55CE" w:rsidRPr="00330278" w:rsidRDefault="00AE55CE" w:rsidP="00AE55CE">
            <w:pPr>
              <w:spacing w:beforeLines="0" w:before="0" w:afterLines="0" w:after="0"/>
              <w:jc w:val="center"/>
              <w:rPr>
                <w:rFonts w:eastAsia="Malgun Gothic"/>
                <w:sz w:val="18"/>
                <w:szCs w:val="18"/>
                <w:lang w:eastAsia="zh-CN"/>
              </w:rPr>
            </w:pPr>
          </w:p>
        </w:tc>
        <w:tc>
          <w:tcPr>
            <w:tcW w:w="0" w:type="auto"/>
          </w:tcPr>
          <w:p w14:paraId="0F5A93F9" w14:textId="77777777" w:rsidR="00AE55CE" w:rsidRPr="00330278" w:rsidRDefault="00AE55CE" w:rsidP="00AE55CE">
            <w:pPr>
              <w:spacing w:beforeLines="0" w:before="0" w:afterLines="0" w:after="0"/>
              <w:jc w:val="center"/>
              <w:rPr>
                <w:b/>
                <w:sz w:val="18"/>
                <w:szCs w:val="18"/>
              </w:rPr>
            </w:pPr>
            <w:r>
              <w:rPr>
                <w:rFonts w:eastAsiaTheme="minorEastAsia" w:hint="eastAsia"/>
                <w:b/>
                <w:sz w:val="18"/>
                <w:szCs w:val="18"/>
                <w:lang w:eastAsia="zh-CN"/>
              </w:rPr>
              <w:t>E</w:t>
            </w:r>
            <w:r>
              <w:rPr>
                <w:rFonts w:eastAsiaTheme="minorEastAsia"/>
                <w:b/>
                <w:sz w:val="18"/>
                <w:szCs w:val="18"/>
                <w:lang w:eastAsia="zh-CN"/>
              </w:rPr>
              <w:t>s/Iot (dB)</w:t>
            </w:r>
          </w:p>
        </w:tc>
        <w:tc>
          <w:tcPr>
            <w:tcW w:w="0" w:type="auto"/>
            <w:shd w:val="clear" w:color="auto" w:fill="auto"/>
          </w:tcPr>
          <w:p w14:paraId="20EB6876" w14:textId="77777777" w:rsidR="00AE55CE" w:rsidRPr="003B64EE" w:rsidRDefault="00AE55CE" w:rsidP="00AE55CE">
            <w:pPr>
              <w:spacing w:beforeLines="0" w:before="0" w:afterLines="0" w:after="0"/>
              <w:jc w:val="center"/>
              <w:rPr>
                <w:b/>
                <w:bCs/>
                <w:color w:val="000000"/>
                <w:sz w:val="18"/>
                <w:szCs w:val="18"/>
              </w:rPr>
            </w:pPr>
            <w:r w:rsidRPr="003B64EE">
              <w:rPr>
                <w:rFonts w:hint="eastAsia"/>
                <w:b/>
                <w:bCs/>
                <w:color w:val="000000"/>
                <w:sz w:val="18"/>
                <w:szCs w:val="18"/>
              </w:rPr>
              <w:t>S</w:t>
            </w:r>
            <w:r w:rsidRPr="003B64EE">
              <w:rPr>
                <w:b/>
                <w:bCs/>
                <w:color w:val="000000"/>
                <w:sz w:val="18"/>
                <w:szCs w:val="18"/>
              </w:rPr>
              <w:t>CS (kHz)</w:t>
            </w:r>
          </w:p>
        </w:tc>
        <w:tc>
          <w:tcPr>
            <w:tcW w:w="0" w:type="auto"/>
            <w:shd w:val="clear" w:color="auto" w:fill="auto"/>
          </w:tcPr>
          <w:p w14:paraId="021348C5" w14:textId="77777777" w:rsidR="00AE55CE" w:rsidRPr="003B64EE" w:rsidRDefault="00AE55CE" w:rsidP="00AE55CE">
            <w:pPr>
              <w:spacing w:beforeLines="0" w:before="0" w:afterLines="0" w:after="0"/>
              <w:jc w:val="center"/>
              <w:rPr>
                <w:b/>
                <w:bCs/>
                <w:color w:val="000000"/>
                <w:sz w:val="18"/>
                <w:szCs w:val="18"/>
              </w:rPr>
            </w:pPr>
            <w:r w:rsidRPr="003B64EE">
              <w:rPr>
                <w:rFonts w:hint="eastAsia"/>
                <w:b/>
                <w:bCs/>
                <w:color w:val="000000"/>
                <w:sz w:val="18"/>
                <w:szCs w:val="18"/>
              </w:rPr>
              <w:t>R</w:t>
            </w:r>
            <w:r w:rsidRPr="003B64EE">
              <w:rPr>
                <w:b/>
                <w:bCs/>
                <w:color w:val="000000"/>
                <w:sz w:val="18"/>
                <w:szCs w:val="18"/>
              </w:rPr>
              <w:t>B num per hop</w:t>
            </w:r>
          </w:p>
        </w:tc>
        <w:tc>
          <w:tcPr>
            <w:tcW w:w="0" w:type="auto"/>
            <w:shd w:val="clear" w:color="auto" w:fill="auto"/>
          </w:tcPr>
          <w:p w14:paraId="38DB4F23" w14:textId="77777777" w:rsidR="00AE55CE" w:rsidRPr="003B64EE" w:rsidRDefault="00AE55CE" w:rsidP="00AE55CE">
            <w:pPr>
              <w:spacing w:beforeLines="0" w:before="0" w:afterLines="0" w:after="0"/>
              <w:jc w:val="center"/>
              <w:rPr>
                <w:b/>
                <w:bCs/>
                <w:color w:val="000000"/>
                <w:sz w:val="18"/>
                <w:szCs w:val="18"/>
              </w:rPr>
            </w:pPr>
            <w:r w:rsidRPr="003B64EE">
              <w:rPr>
                <w:b/>
                <w:bCs/>
                <w:color w:val="000000"/>
                <w:sz w:val="18"/>
                <w:szCs w:val="18"/>
              </w:rPr>
              <w:t>RB num in total</w:t>
            </w:r>
          </w:p>
        </w:tc>
        <w:tc>
          <w:tcPr>
            <w:tcW w:w="0" w:type="auto"/>
            <w:shd w:val="clear" w:color="auto" w:fill="auto"/>
          </w:tcPr>
          <w:p w14:paraId="5077B394" w14:textId="77777777" w:rsidR="00AE55CE" w:rsidRPr="003B64EE" w:rsidRDefault="00AE55CE" w:rsidP="00AE55CE">
            <w:pPr>
              <w:spacing w:beforeLines="0" w:before="0" w:afterLines="0" w:after="0"/>
              <w:jc w:val="center"/>
              <w:rPr>
                <w:b/>
                <w:bCs/>
                <w:color w:val="000000"/>
                <w:sz w:val="18"/>
                <w:szCs w:val="18"/>
              </w:rPr>
            </w:pPr>
            <w:r w:rsidRPr="003B64EE">
              <w:rPr>
                <w:rFonts w:hint="eastAsia"/>
                <w:b/>
                <w:bCs/>
                <w:color w:val="000000"/>
                <w:sz w:val="18"/>
                <w:szCs w:val="18"/>
              </w:rPr>
              <w:t>9</w:t>
            </w:r>
            <w:r w:rsidRPr="003B64EE">
              <w:rPr>
                <w:b/>
                <w:bCs/>
                <w:color w:val="000000"/>
                <w:sz w:val="18"/>
                <w:szCs w:val="18"/>
              </w:rPr>
              <w:t>0%</w:t>
            </w:r>
          </w:p>
        </w:tc>
      </w:tr>
      <w:tr w:rsidR="00AE55CE" w:rsidRPr="002A54E5" w14:paraId="232CB8D2" w14:textId="77777777" w:rsidTr="00647140">
        <w:trPr>
          <w:jc w:val="center"/>
        </w:trPr>
        <w:tc>
          <w:tcPr>
            <w:tcW w:w="0" w:type="auto"/>
            <w:vMerge/>
            <w:shd w:val="clear" w:color="auto" w:fill="auto"/>
          </w:tcPr>
          <w:p w14:paraId="458B50A7" w14:textId="77777777" w:rsidR="00AE55CE" w:rsidRPr="00330278" w:rsidRDefault="00AE55CE" w:rsidP="00AE55CE">
            <w:pPr>
              <w:spacing w:beforeLines="0" w:before="0" w:afterLines="0" w:after="0"/>
              <w:jc w:val="center"/>
              <w:rPr>
                <w:rFonts w:eastAsia="Malgun Gothic"/>
                <w:sz w:val="18"/>
                <w:szCs w:val="18"/>
                <w:lang w:eastAsia="zh-CN"/>
              </w:rPr>
            </w:pPr>
          </w:p>
        </w:tc>
        <w:tc>
          <w:tcPr>
            <w:tcW w:w="0" w:type="auto"/>
            <w:vMerge w:val="restart"/>
          </w:tcPr>
          <w:p w14:paraId="0CA1E0ED" w14:textId="77777777" w:rsidR="00AE55CE" w:rsidRPr="002F1B43" w:rsidRDefault="00AE55CE" w:rsidP="00AE55CE">
            <w:pPr>
              <w:spacing w:beforeLines="0" w:before="0" w:afterLines="0" w:after="0"/>
              <w:jc w:val="center"/>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13</w:t>
            </w:r>
          </w:p>
        </w:tc>
        <w:tc>
          <w:tcPr>
            <w:tcW w:w="0" w:type="auto"/>
            <w:shd w:val="clear" w:color="auto" w:fill="auto"/>
          </w:tcPr>
          <w:p w14:paraId="393E97CD" w14:textId="77777777" w:rsidR="00AE55CE" w:rsidRPr="005D1B23" w:rsidRDefault="00AE55CE" w:rsidP="00AE55CE">
            <w:pPr>
              <w:spacing w:beforeLines="0" w:before="0" w:afterLines="0" w:after="0"/>
              <w:jc w:val="center"/>
              <w:rPr>
                <w:color w:val="000000"/>
                <w:sz w:val="18"/>
                <w:szCs w:val="18"/>
              </w:rPr>
            </w:pPr>
            <w:r w:rsidRPr="005D1B23">
              <w:rPr>
                <w:rFonts w:hint="eastAsia"/>
                <w:color w:val="000000"/>
                <w:sz w:val="18"/>
                <w:szCs w:val="18"/>
              </w:rPr>
              <w:t>1</w:t>
            </w:r>
            <w:r w:rsidRPr="005D1B23">
              <w:rPr>
                <w:color w:val="000000"/>
                <w:sz w:val="18"/>
                <w:szCs w:val="18"/>
              </w:rPr>
              <w:t>5</w:t>
            </w:r>
          </w:p>
        </w:tc>
        <w:tc>
          <w:tcPr>
            <w:tcW w:w="0" w:type="auto"/>
            <w:shd w:val="clear" w:color="auto" w:fill="auto"/>
            <w:vAlign w:val="center"/>
          </w:tcPr>
          <w:p w14:paraId="315253B0" w14:textId="271527C5" w:rsidR="00AE55CE" w:rsidRDefault="00AE55CE" w:rsidP="00AE55CE">
            <w:pPr>
              <w:spacing w:beforeLines="0" w:before="0" w:afterLines="0" w:after="0"/>
              <w:jc w:val="center"/>
              <w:rPr>
                <w:color w:val="000000"/>
                <w:sz w:val="18"/>
                <w:szCs w:val="18"/>
              </w:rPr>
            </w:pPr>
            <w:r>
              <w:rPr>
                <w:color w:val="000000"/>
                <w:sz w:val="18"/>
                <w:szCs w:val="18"/>
              </w:rPr>
              <w:t>52</w:t>
            </w:r>
          </w:p>
        </w:tc>
        <w:tc>
          <w:tcPr>
            <w:tcW w:w="0" w:type="auto"/>
            <w:shd w:val="clear" w:color="auto" w:fill="auto"/>
            <w:vAlign w:val="center"/>
          </w:tcPr>
          <w:p w14:paraId="3E6153F7" w14:textId="275E07D9" w:rsidR="00AE55CE" w:rsidRDefault="00AE55CE" w:rsidP="00AE55CE">
            <w:pPr>
              <w:spacing w:beforeLines="0" w:before="0" w:afterLines="0" w:after="0"/>
              <w:jc w:val="center"/>
              <w:rPr>
                <w:color w:val="000000"/>
                <w:sz w:val="18"/>
                <w:szCs w:val="18"/>
              </w:rPr>
            </w:pPr>
            <w:r>
              <w:rPr>
                <w:color w:val="000000"/>
                <w:sz w:val="18"/>
                <w:szCs w:val="18"/>
              </w:rPr>
              <w:t>268</w:t>
            </w:r>
          </w:p>
        </w:tc>
        <w:tc>
          <w:tcPr>
            <w:tcW w:w="0" w:type="auto"/>
            <w:shd w:val="clear" w:color="auto" w:fill="auto"/>
            <w:vAlign w:val="center"/>
          </w:tcPr>
          <w:p w14:paraId="36DEFA15" w14:textId="6E9343B8" w:rsidR="00AE55CE" w:rsidRDefault="00AE55CE" w:rsidP="00AE55CE">
            <w:pPr>
              <w:spacing w:beforeLines="0" w:before="0" w:afterLines="0" w:after="0"/>
              <w:jc w:val="center"/>
              <w:rPr>
                <w:color w:val="000000"/>
                <w:sz w:val="18"/>
                <w:szCs w:val="18"/>
              </w:rPr>
            </w:pPr>
            <w:r>
              <w:rPr>
                <w:rFonts w:eastAsiaTheme="minorEastAsia" w:hint="eastAsia"/>
                <w:color w:val="000000"/>
                <w:sz w:val="18"/>
                <w:szCs w:val="18"/>
                <w:lang w:eastAsia="zh-CN"/>
              </w:rPr>
              <w:t>6</w:t>
            </w:r>
            <w:r>
              <w:rPr>
                <w:rFonts w:eastAsiaTheme="minorEastAsia"/>
                <w:color w:val="000000"/>
                <w:sz w:val="18"/>
                <w:szCs w:val="18"/>
                <w:lang w:eastAsia="zh-CN"/>
              </w:rPr>
              <w:t>9.2</w:t>
            </w:r>
          </w:p>
        </w:tc>
      </w:tr>
      <w:tr w:rsidR="00AE55CE" w:rsidRPr="002A54E5" w14:paraId="116878C1" w14:textId="77777777" w:rsidTr="00647140">
        <w:trPr>
          <w:jc w:val="center"/>
        </w:trPr>
        <w:tc>
          <w:tcPr>
            <w:tcW w:w="0" w:type="auto"/>
            <w:vMerge/>
            <w:shd w:val="clear" w:color="auto" w:fill="auto"/>
          </w:tcPr>
          <w:p w14:paraId="05BB04D1" w14:textId="77777777" w:rsidR="00AE55CE" w:rsidRPr="00330278" w:rsidRDefault="00AE55CE" w:rsidP="00AE55CE">
            <w:pPr>
              <w:spacing w:beforeLines="0" w:before="0" w:afterLines="0" w:after="0"/>
              <w:jc w:val="center"/>
              <w:rPr>
                <w:rFonts w:eastAsia="Malgun Gothic"/>
                <w:sz w:val="18"/>
                <w:szCs w:val="18"/>
                <w:lang w:eastAsia="zh-CN"/>
              </w:rPr>
            </w:pPr>
          </w:p>
        </w:tc>
        <w:tc>
          <w:tcPr>
            <w:tcW w:w="0" w:type="auto"/>
            <w:vMerge/>
          </w:tcPr>
          <w:p w14:paraId="72B48610" w14:textId="77777777" w:rsidR="00AE55CE" w:rsidRPr="00330278" w:rsidRDefault="00AE55CE" w:rsidP="00AE55CE">
            <w:pPr>
              <w:spacing w:beforeLines="0" w:before="0" w:afterLines="0" w:after="0"/>
              <w:jc w:val="center"/>
              <w:rPr>
                <w:sz w:val="18"/>
                <w:szCs w:val="18"/>
              </w:rPr>
            </w:pPr>
          </w:p>
        </w:tc>
        <w:tc>
          <w:tcPr>
            <w:tcW w:w="0" w:type="auto"/>
            <w:shd w:val="clear" w:color="auto" w:fill="auto"/>
          </w:tcPr>
          <w:p w14:paraId="1288003D" w14:textId="77777777" w:rsidR="00AE55CE" w:rsidRPr="005D1B23" w:rsidRDefault="00AE55CE" w:rsidP="00AE55CE">
            <w:pPr>
              <w:spacing w:beforeLines="0" w:before="0" w:afterLines="0" w:after="0"/>
              <w:jc w:val="center"/>
              <w:rPr>
                <w:color w:val="000000"/>
                <w:sz w:val="18"/>
                <w:szCs w:val="18"/>
              </w:rPr>
            </w:pPr>
            <w:r w:rsidRPr="005D1B23">
              <w:rPr>
                <w:rFonts w:hint="eastAsia"/>
                <w:color w:val="000000"/>
                <w:sz w:val="18"/>
                <w:szCs w:val="18"/>
              </w:rPr>
              <w:t>3</w:t>
            </w:r>
            <w:r w:rsidRPr="005D1B23">
              <w:rPr>
                <w:color w:val="000000"/>
                <w:sz w:val="18"/>
                <w:szCs w:val="18"/>
              </w:rPr>
              <w:t>0</w:t>
            </w:r>
          </w:p>
        </w:tc>
        <w:tc>
          <w:tcPr>
            <w:tcW w:w="0" w:type="auto"/>
            <w:shd w:val="clear" w:color="auto" w:fill="auto"/>
            <w:vAlign w:val="center"/>
          </w:tcPr>
          <w:p w14:paraId="067DD159" w14:textId="3F2D6FDA" w:rsidR="00AE55CE" w:rsidRDefault="00AE55CE" w:rsidP="00AE55CE">
            <w:pPr>
              <w:spacing w:beforeLines="0" w:before="0" w:afterLines="0" w:after="0"/>
              <w:jc w:val="center"/>
              <w:rPr>
                <w:color w:val="000000"/>
                <w:sz w:val="18"/>
                <w:szCs w:val="18"/>
              </w:rPr>
            </w:pPr>
            <w:r>
              <w:rPr>
                <w:color w:val="000000"/>
                <w:sz w:val="18"/>
                <w:szCs w:val="18"/>
              </w:rPr>
              <w:t>52</w:t>
            </w:r>
          </w:p>
        </w:tc>
        <w:tc>
          <w:tcPr>
            <w:tcW w:w="0" w:type="auto"/>
            <w:shd w:val="clear" w:color="auto" w:fill="auto"/>
            <w:vAlign w:val="center"/>
          </w:tcPr>
          <w:p w14:paraId="23D4E4C1" w14:textId="33845C7A" w:rsidR="00AE55CE" w:rsidRDefault="00AE55CE" w:rsidP="00AE55CE">
            <w:pPr>
              <w:spacing w:beforeLines="0" w:before="0" w:afterLines="0" w:after="0"/>
              <w:jc w:val="center"/>
              <w:rPr>
                <w:color w:val="000000"/>
                <w:sz w:val="18"/>
                <w:szCs w:val="18"/>
              </w:rPr>
            </w:pPr>
            <w:r>
              <w:rPr>
                <w:color w:val="000000"/>
                <w:sz w:val="18"/>
                <w:szCs w:val="18"/>
              </w:rPr>
              <w:t>272</w:t>
            </w:r>
          </w:p>
        </w:tc>
        <w:tc>
          <w:tcPr>
            <w:tcW w:w="0" w:type="auto"/>
            <w:shd w:val="clear" w:color="auto" w:fill="auto"/>
            <w:vAlign w:val="center"/>
          </w:tcPr>
          <w:p w14:paraId="3958740A" w14:textId="2299C93B" w:rsidR="00AE55CE" w:rsidRDefault="00AE55CE" w:rsidP="00AE55CE">
            <w:pPr>
              <w:spacing w:beforeLines="0" w:before="0" w:afterLines="0" w:after="0"/>
              <w:jc w:val="center"/>
              <w:rPr>
                <w:color w:val="000000"/>
                <w:sz w:val="18"/>
                <w:szCs w:val="18"/>
              </w:rPr>
            </w:pPr>
            <w:r>
              <w:rPr>
                <w:rFonts w:eastAsiaTheme="minorEastAsia" w:hint="eastAsia"/>
                <w:color w:val="000000"/>
                <w:sz w:val="18"/>
                <w:szCs w:val="18"/>
                <w:lang w:eastAsia="zh-CN"/>
              </w:rPr>
              <w:t>3</w:t>
            </w:r>
            <w:r>
              <w:rPr>
                <w:rFonts w:eastAsiaTheme="minorEastAsia"/>
                <w:color w:val="000000"/>
                <w:sz w:val="18"/>
                <w:szCs w:val="18"/>
                <w:lang w:eastAsia="zh-CN"/>
              </w:rPr>
              <w:t>5.7</w:t>
            </w:r>
          </w:p>
        </w:tc>
      </w:tr>
      <w:tr w:rsidR="00AE55CE" w:rsidRPr="002A54E5" w14:paraId="3B6D571F" w14:textId="77777777" w:rsidTr="00647140">
        <w:trPr>
          <w:jc w:val="center"/>
        </w:trPr>
        <w:tc>
          <w:tcPr>
            <w:tcW w:w="0" w:type="auto"/>
            <w:vMerge/>
            <w:shd w:val="clear" w:color="auto" w:fill="auto"/>
          </w:tcPr>
          <w:p w14:paraId="6FED44C6" w14:textId="77777777" w:rsidR="00AE55CE" w:rsidRPr="00330278" w:rsidRDefault="00AE55CE" w:rsidP="00AE55CE">
            <w:pPr>
              <w:spacing w:beforeLines="0" w:before="0" w:afterLines="0" w:after="0"/>
              <w:jc w:val="center"/>
              <w:rPr>
                <w:rFonts w:eastAsia="Malgun Gothic"/>
                <w:sz w:val="18"/>
                <w:szCs w:val="18"/>
                <w:lang w:eastAsia="zh-CN"/>
              </w:rPr>
            </w:pPr>
          </w:p>
        </w:tc>
        <w:tc>
          <w:tcPr>
            <w:tcW w:w="0" w:type="auto"/>
            <w:vMerge/>
          </w:tcPr>
          <w:p w14:paraId="7C7456C3" w14:textId="77777777" w:rsidR="00AE55CE" w:rsidRPr="00330278" w:rsidRDefault="00AE55CE" w:rsidP="00AE55CE">
            <w:pPr>
              <w:spacing w:beforeLines="0" w:before="0" w:afterLines="0" w:after="0"/>
              <w:jc w:val="center"/>
              <w:rPr>
                <w:sz w:val="18"/>
                <w:szCs w:val="18"/>
              </w:rPr>
            </w:pPr>
          </w:p>
        </w:tc>
        <w:tc>
          <w:tcPr>
            <w:tcW w:w="0" w:type="auto"/>
            <w:shd w:val="clear" w:color="auto" w:fill="auto"/>
          </w:tcPr>
          <w:p w14:paraId="16317A58" w14:textId="77777777" w:rsidR="00AE55CE" w:rsidRPr="005D1B23" w:rsidRDefault="00AE55CE" w:rsidP="00AE55CE">
            <w:pPr>
              <w:spacing w:beforeLines="0" w:before="0" w:afterLines="0" w:after="0"/>
              <w:jc w:val="center"/>
              <w:rPr>
                <w:color w:val="000000"/>
                <w:sz w:val="18"/>
                <w:szCs w:val="18"/>
              </w:rPr>
            </w:pPr>
            <w:r w:rsidRPr="005D1B23">
              <w:rPr>
                <w:rFonts w:hint="eastAsia"/>
                <w:color w:val="000000"/>
                <w:sz w:val="18"/>
                <w:szCs w:val="18"/>
              </w:rPr>
              <w:t>6</w:t>
            </w:r>
            <w:r w:rsidRPr="005D1B23">
              <w:rPr>
                <w:color w:val="000000"/>
                <w:sz w:val="18"/>
                <w:szCs w:val="18"/>
              </w:rPr>
              <w:t>0</w:t>
            </w:r>
          </w:p>
        </w:tc>
        <w:tc>
          <w:tcPr>
            <w:tcW w:w="0" w:type="auto"/>
            <w:shd w:val="clear" w:color="auto" w:fill="auto"/>
            <w:vAlign w:val="center"/>
          </w:tcPr>
          <w:p w14:paraId="032F2D0E" w14:textId="611325EA" w:rsidR="00AE55CE" w:rsidRDefault="00AE55CE" w:rsidP="00AE55CE">
            <w:pPr>
              <w:spacing w:beforeLines="0" w:before="0" w:afterLines="0" w:after="0"/>
              <w:jc w:val="center"/>
              <w:rPr>
                <w:color w:val="000000"/>
                <w:sz w:val="18"/>
                <w:szCs w:val="18"/>
              </w:rPr>
            </w:pPr>
            <w:r>
              <w:rPr>
                <w:color w:val="000000"/>
                <w:sz w:val="18"/>
                <w:szCs w:val="18"/>
              </w:rPr>
              <w:t>24</w:t>
            </w:r>
          </w:p>
        </w:tc>
        <w:tc>
          <w:tcPr>
            <w:tcW w:w="0" w:type="auto"/>
            <w:shd w:val="clear" w:color="auto" w:fill="auto"/>
            <w:vAlign w:val="center"/>
          </w:tcPr>
          <w:p w14:paraId="43E03692" w14:textId="0DEF6267" w:rsidR="00AE55CE" w:rsidRDefault="00AE55CE" w:rsidP="00AE55CE">
            <w:pPr>
              <w:spacing w:beforeLines="0" w:before="0" w:afterLines="0" w:after="0"/>
              <w:jc w:val="center"/>
              <w:rPr>
                <w:color w:val="000000"/>
                <w:sz w:val="18"/>
                <w:szCs w:val="18"/>
              </w:rPr>
            </w:pPr>
            <w:r>
              <w:rPr>
                <w:color w:val="000000"/>
                <w:sz w:val="18"/>
                <w:szCs w:val="18"/>
              </w:rPr>
              <w:t>132</w:t>
            </w:r>
          </w:p>
        </w:tc>
        <w:tc>
          <w:tcPr>
            <w:tcW w:w="0" w:type="auto"/>
            <w:shd w:val="clear" w:color="auto" w:fill="auto"/>
            <w:vAlign w:val="center"/>
          </w:tcPr>
          <w:p w14:paraId="0B9A59A2" w14:textId="00C998C1" w:rsidR="00AE55CE" w:rsidRDefault="00AE55CE" w:rsidP="00AE55CE">
            <w:pPr>
              <w:spacing w:beforeLines="0" w:before="0" w:afterLines="0" w:after="0"/>
              <w:jc w:val="center"/>
              <w:rPr>
                <w:color w:val="000000"/>
                <w:sz w:val="18"/>
                <w:szCs w:val="18"/>
              </w:rPr>
            </w:pPr>
            <w:r>
              <w:rPr>
                <w:rFonts w:eastAsiaTheme="minorEastAsia" w:hint="eastAsia"/>
                <w:color w:val="000000"/>
                <w:sz w:val="18"/>
                <w:szCs w:val="18"/>
                <w:lang w:eastAsia="zh-CN"/>
              </w:rPr>
              <w:t>3</w:t>
            </w:r>
            <w:r>
              <w:rPr>
                <w:rFonts w:eastAsiaTheme="minorEastAsia"/>
                <w:color w:val="000000"/>
                <w:sz w:val="18"/>
                <w:szCs w:val="18"/>
                <w:lang w:eastAsia="zh-CN"/>
              </w:rPr>
              <w:t>5.7</w:t>
            </w:r>
          </w:p>
        </w:tc>
      </w:tr>
    </w:tbl>
    <w:p w14:paraId="6CB40DBC" w14:textId="35D27498" w:rsidR="002F1B43" w:rsidRDefault="00737399" w:rsidP="002F1B43">
      <w:pPr>
        <w:spacing w:before="120" w:after="120"/>
        <w:jc w:val="center"/>
        <w:rPr>
          <w:rFonts w:eastAsiaTheme="minorEastAsia"/>
          <w:b/>
          <w:lang w:val="en-US" w:eastAsia="zh-CN"/>
        </w:rPr>
      </w:pPr>
      <w:r w:rsidRPr="00330278">
        <w:rPr>
          <w:rFonts w:eastAsiaTheme="minorEastAsia"/>
          <w:b/>
          <w:lang w:val="en-US" w:eastAsia="zh-CN"/>
        </w:rPr>
        <w:t xml:space="preserve">Table </w:t>
      </w:r>
      <w:r>
        <w:rPr>
          <w:rFonts w:eastAsiaTheme="minorEastAsia"/>
          <w:b/>
          <w:lang w:val="en-US" w:eastAsia="zh-CN"/>
        </w:rPr>
        <w:t>8</w:t>
      </w:r>
      <w:r w:rsidRPr="00330278">
        <w:rPr>
          <w:rFonts w:eastAsiaTheme="minorEastAsia"/>
          <w:b/>
          <w:lang w:val="en-US" w:eastAsia="zh-CN"/>
        </w:rPr>
        <w:t xml:space="preserve">: </w:t>
      </w:r>
      <w:r>
        <w:rPr>
          <w:rFonts w:eastAsiaTheme="minorEastAsia"/>
          <w:b/>
          <w:lang w:val="en-US" w:eastAsia="zh-CN"/>
        </w:rPr>
        <w:t>UE Rx-Tx</w:t>
      </w:r>
      <w:r w:rsidRPr="00330278">
        <w:rPr>
          <w:rFonts w:eastAsiaTheme="minorEastAsia"/>
          <w:b/>
          <w:lang w:val="en-US" w:eastAsia="zh-CN"/>
        </w:rPr>
        <w:t xml:space="preserve"> error for 4-sample, Es/Iot of </w:t>
      </w:r>
      <w:r>
        <w:rPr>
          <w:rFonts w:eastAsiaTheme="minorEastAsia"/>
          <w:b/>
          <w:lang w:val="en-US" w:eastAsia="zh-CN"/>
        </w:rPr>
        <w:t>-1</w:t>
      </w:r>
      <w:r w:rsidR="0064161D">
        <w:rPr>
          <w:rFonts w:eastAsiaTheme="minorEastAsia"/>
          <w:b/>
          <w:lang w:val="en-US" w:eastAsia="zh-CN"/>
        </w:rPr>
        <w:t>0</w:t>
      </w:r>
      <w:r>
        <w:rPr>
          <w:rFonts w:eastAsiaTheme="minorEastAsia"/>
          <w:b/>
          <w:lang w:val="en-US" w:eastAsia="zh-CN"/>
        </w:rPr>
        <w:t>dB and -3</w:t>
      </w:r>
      <w:r w:rsidRPr="00330278">
        <w:rPr>
          <w:rFonts w:eastAsiaTheme="minorEastAsia"/>
          <w:b/>
          <w:lang w:val="en-US" w:eastAsia="zh-CN"/>
        </w:rPr>
        <w:t xml:space="preserve">dB, </w:t>
      </w:r>
      <w:r>
        <w:rPr>
          <w:rFonts w:eastAsiaTheme="minorEastAsia"/>
          <w:b/>
          <w:lang w:val="en-US" w:eastAsia="zh-CN"/>
        </w:rPr>
        <w:t>TDL-A, FR1</w:t>
      </w:r>
    </w:p>
    <w:tbl>
      <w:tblPr>
        <w:tblStyle w:val="18"/>
        <w:tblW w:w="0" w:type="auto"/>
        <w:jc w:val="center"/>
        <w:tblLook w:val="04A0" w:firstRow="1" w:lastRow="0" w:firstColumn="1" w:lastColumn="0" w:noHBand="0" w:noVBand="1"/>
      </w:tblPr>
      <w:tblGrid>
        <w:gridCol w:w="2072"/>
        <w:gridCol w:w="1062"/>
        <w:gridCol w:w="1032"/>
        <w:gridCol w:w="1502"/>
        <w:gridCol w:w="1452"/>
        <w:gridCol w:w="626"/>
      </w:tblGrid>
      <w:tr w:rsidR="00737399" w:rsidRPr="00330278" w14:paraId="3EB9ADEE" w14:textId="77777777" w:rsidTr="009D2A54">
        <w:trPr>
          <w:jc w:val="center"/>
        </w:trPr>
        <w:tc>
          <w:tcPr>
            <w:tcW w:w="0" w:type="auto"/>
            <w:shd w:val="clear" w:color="auto" w:fill="auto"/>
          </w:tcPr>
          <w:p w14:paraId="527FDE75" w14:textId="77777777" w:rsidR="00737399" w:rsidRPr="00330278" w:rsidRDefault="00737399" w:rsidP="005D1B23">
            <w:pPr>
              <w:spacing w:beforeLines="0" w:before="0" w:afterLines="0" w:after="0"/>
              <w:jc w:val="center"/>
              <w:rPr>
                <w:b/>
                <w:sz w:val="18"/>
                <w:szCs w:val="18"/>
              </w:rPr>
            </w:pPr>
            <w:r w:rsidRPr="00330278">
              <w:rPr>
                <w:rFonts w:hint="eastAsia"/>
                <w:b/>
                <w:sz w:val="18"/>
                <w:szCs w:val="18"/>
              </w:rPr>
              <w:t>P</w:t>
            </w:r>
            <w:r w:rsidRPr="00330278">
              <w:rPr>
                <w:b/>
                <w:sz w:val="18"/>
                <w:szCs w:val="18"/>
              </w:rPr>
              <w:t>arameter</w:t>
            </w:r>
          </w:p>
        </w:tc>
        <w:tc>
          <w:tcPr>
            <w:tcW w:w="0" w:type="auto"/>
            <w:gridSpan w:val="4"/>
          </w:tcPr>
          <w:p w14:paraId="0E85FD68" w14:textId="77777777" w:rsidR="00737399" w:rsidRPr="00330278" w:rsidRDefault="00737399" w:rsidP="005D1B23">
            <w:pPr>
              <w:spacing w:beforeLines="0" w:before="0" w:afterLines="0" w:after="0"/>
              <w:jc w:val="center"/>
              <w:rPr>
                <w:b/>
                <w:sz w:val="18"/>
                <w:szCs w:val="18"/>
              </w:rPr>
            </w:pPr>
            <w:r w:rsidRPr="00330278">
              <w:rPr>
                <w:rFonts w:hint="eastAsia"/>
                <w:b/>
                <w:sz w:val="18"/>
                <w:szCs w:val="18"/>
              </w:rPr>
              <w:t>V</w:t>
            </w:r>
            <w:r w:rsidRPr="00330278">
              <w:rPr>
                <w:b/>
                <w:sz w:val="18"/>
                <w:szCs w:val="18"/>
              </w:rPr>
              <w:t>alue</w:t>
            </w:r>
          </w:p>
        </w:tc>
        <w:tc>
          <w:tcPr>
            <w:tcW w:w="0" w:type="auto"/>
            <w:shd w:val="clear" w:color="auto" w:fill="auto"/>
          </w:tcPr>
          <w:p w14:paraId="45573C86" w14:textId="77777777" w:rsidR="00737399" w:rsidRPr="00330278" w:rsidRDefault="00737399" w:rsidP="005D1B23">
            <w:pPr>
              <w:spacing w:beforeLines="0" w:before="0" w:afterLines="0" w:after="0"/>
              <w:jc w:val="center"/>
              <w:rPr>
                <w:rFonts w:eastAsiaTheme="minorEastAsia"/>
                <w:b/>
                <w:sz w:val="18"/>
                <w:szCs w:val="18"/>
                <w:lang w:eastAsia="zh-CN"/>
              </w:rPr>
            </w:pPr>
            <w:r w:rsidRPr="00330278">
              <w:rPr>
                <w:rFonts w:eastAsiaTheme="minorEastAsia"/>
                <w:b/>
                <w:sz w:val="18"/>
                <w:szCs w:val="18"/>
                <w:lang w:eastAsia="zh-CN"/>
              </w:rPr>
              <w:t>error</w:t>
            </w:r>
          </w:p>
        </w:tc>
      </w:tr>
      <w:tr w:rsidR="00737399" w:rsidRPr="00330278" w14:paraId="2392E19B" w14:textId="77777777" w:rsidTr="009D2A54">
        <w:trPr>
          <w:jc w:val="center"/>
        </w:trPr>
        <w:tc>
          <w:tcPr>
            <w:tcW w:w="0" w:type="auto"/>
            <w:vMerge w:val="restart"/>
            <w:shd w:val="clear" w:color="auto" w:fill="auto"/>
            <w:vAlign w:val="center"/>
          </w:tcPr>
          <w:p w14:paraId="745267B6" w14:textId="77777777" w:rsidR="00737399" w:rsidRPr="00330278" w:rsidRDefault="00737399" w:rsidP="005D1B23">
            <w:pPr>
              <w:spacing w:beforeLines="0" w:before="0" w:afterLines="0" w:after="0"/>
              <w:jc w:val="center"/>
              <w:rPr>
                <w:rFonts w:eastAsia="Malgun Gothic"/>
                <w:sz w:val="18"/>
                <w:szCs w:val="18"/>
                <w:lang w:eastAsia="zh-CN"/>
              </w:rPr>
            </w:pPr>
            <w:r w:rsidRPr="00330278">
              <w:rPr>
                <w:rFonts w:eastAsia="Malgun Gothic"/>
                <w:sz w:val="18"/>
                <w:szCs w:val="18"/>
                <w:lang w:eastAsia="zh-CN"/>
              </w:rPr>
              <w:t>SCS, RB num, Repetition</w:t>
            </w:r>
          </w:p>
        </w:tc>
        <w:tc>
          <w:tcPr>
            <w:tcW w:w="0" w:type="auto"/>
          </w:tcPr>
          <w:p w14:paraId="1861B2AC" w14:textId="77777777" w:rsidR="00737399" w:rsidRPr="00330278" w:rsidRDefault="00737399" w:rsidP="005D1B23">
            <w:pPr>
              <w:spacing w:beforeLines="0" w:before="0" w:afterLines="0" w:after="0"/>
              <w:jc w:val="center"/>
              <w:rPr>
                <w:b/>
                <w:sz w:val="18"/>
                <w:szCs w:val="18"/>
              </w:rPr>
            </w:pPr>
            <w:r>
              <w:rPr>
                <w:rFonts w:eastAsiaTheme="minorEastAsia" w:hint="eastAsia"/>
                <w:b/>
                <w:sz w:val="18"/>
                <w:szCs w:val="18"/>
                <w:lang w:eastAsia="zh-CN"/>
              </w:rPr>
              <w:t>E</w:t>
            </w:r>
            <w:r>
              <w:rPr>
                <w:rFonts w:eastAsiaTheme="minorEastAsia"/>
                <w:b/>
                <w:sz w:val="18"/>
                <w:szCs w:val="18"/>
                <w:lang w:eastAsia="zh-CN"/>
              </w:rPr>
              <w:t>s/Iot (dB)</w:t>
            </w:r>
          </w:p>
        </w:tc>
        <w:tc>
          <w:tcPr>
            <w:tcW w:w="0" w:type="auto"/>
            <w:shd w:val="clear" w:color="auto" w:fill="auto"/>
          </w:tcPr>
          <w:p w14:paraId="77102634" w14:textId="77777777" w:rsidR="00737399" w:rsidRPr="00330278" w:rsidRDefault="00737399" w:rsidP="005D1B23">
            <w:pPr>
              <w:spacing w:beforeLines="0" w:before="0" w:afterLines="0" w:after="0"/>
              <w:jc w:val="center"/>
              <w:rPr>
                <w:rFonts w:eastAsia="Malgun Gothic"/>
                <w:sz w:val="18"/>
                <w:szCs w:val="18"/>
                <w:lang w:eastAsia="zh-CN"/>
              </w:rPr>
            </w:pPr>
            <w:r w:rsidRPr="00330278">
              <w:rPr>
                <w:rFonts w:hint="eastAsia"/>
                <w:b/>
                <w:sz w:val="18"/>
                <w:szCs w:val="18"/>
              </w:rPr>
              <w:t>S</w:t>
            </w:r>
            <w:r w:rsidRPr="00330278">
              <w:rPr>
                <w:b/>
                <w:sz w:val="18"/>
                <w:szCs w:val="18"/>
              </w:rPr>
              <w:t>CS (kHz)</w:t>
            </w:r>
          </w:p>
        </w:tc>
        <w:tc>
          <w:tcPr>
            <w:tcW w:w="0" w:type="auto"/>
            <w:shd w:val="clear" w:color="auto" w:fill="auto"/>
          </w:tcPr>
          <w:p w14:paraId="4196A229" w14:textId="77777777" w:rsidR="00737399" w:rsidRPr="00330278" w:rsidRDefault="00737399" w:rsidP="005D1B23">
            <w:pPr>
              <w:spacing w:beforeLines="0" w:before="0" w:afterLines="0" w:after="0"/>
              <w:jc w:val="center"/>
              <w:rPr>
                <w:b/>
                <w:sz w:val="18"/>
                <w:szCs w:val="18"/>
              </w:rPr>
            </w:pPr>
            <w:r w:rsidRPr="00330278">
              <w:rPr>
                <w:rFonts w:hint="eastAsia"/>
                <w:b/>
                <w:sz w:val="18"/>
                <w:szCs w:val="18"/>
              </w:rPr>
              <w:t>R</w:t>
            </w:r>
            <w:r w:rsidRPr="00330278">
              <w:rPr>
                <w:b/>
                <w:sz w:val="18"/>
                <w:szCs w:val="18"/>
              </w:rPr>
              <w:t>B num</w:t>
            </w:r>
            <w:r>
              <w:rPr>
                <w:b/>
                <w:sz w:val="18"/>
                <w:szCs w:val="18"/>
              </w:rPr>
              <w:t xml:space="preserve"> per hop</w:t>
            </w:r>
          </w:p>
        </w:tc>
        <w:tc>
          <w:tcPr>
            <w:tcW w:w="0" w:type="auto"/>
            <w:shd w:val="clear" w:color="auto" w:fill="auto"/>
          </w:tcPr>
          <w:p w14:paraId="4AD7CFBE" w14:textId="77777777" w:rsidR="00737399" w:rsidRPr="00330278" w:rsidRDefault="00737399" w:rsidP="005D1B23">
            <w:pPr>
              <w:spacing w:beforeLines="0" w:before="0" w:afterLines="0" w:after="0"/>
              <w:jc w:val="center"/>
              <w:rPr>
                <w:b/>
                <w:sz w:val="18"/>
                <w:szCs w:val="18"/>
              </w:rPr>
            </w:pPr>
            <w:r>
              <w:rPr>
                <w:b/>
                <w:sz w:val="18"/>
                <w:szCs w:val="18"/>
              </w:rPr>
              <w:t>RB num in total</w:t>
            </w:r>
          </w:p>
        </w:tc>
        <w:tc>
          <w:tcPr>
            <w:tcW w:w="0" w:type="auto"/>
            <w:shd w:val="clear" w:color="auto" w:fill="auto"/>
          </w:tcPr>
          <w:p w14:paraId="5449857D" w14:textId="77777777" w:rsidR="00737399" w:rsidRPr="00330278" w:rsidRDefault="00737399" w:rsidP="005D1B23">
            <w:pPr>
              <w:spacing w:beforeLines="0" w:before="0" w:afterLines="0" w:after="0"/>
              <w:jc w:val="center"/>
              <w:rPr>
                <w:rFonts w:eastAsia="等线"/>
                <w:b/>
                <w:sz w:val="18"/>
                <w:szCs w:val="18"/>
                <w:lang w:eastAsia="zh-CN"/>
              </w:rPr>
            </w:pPr>
            <w:r w:rsidRPr="00330278">
              <w:rPr>
                <w:rFonts w:eastAsia="等线" w:hint="eastAsia"/>
                <w:b/>
                <w:sz w:val="18"/>
                <w:szCs w:val="18"/>
                <w:lang w:eastAsia="zh-CN"/>
              </w:rPr>
              <w:t>9</w:t>
            </w:r>
            <w:r w:rsidRPr="00330278">
              <w:rPr>
                <w:rFonts w:eastAsia="等线"/>
                <w:b/>
                <w:sz w:val="18"/>
                <w:szCs w:val="18"/>
                <w:lang w:eastAsia="zh-CN"/>
              </w:rPr>
              <w:t>0%</w:t>
            </w:r>
          </w:p>
        </w:tc>
      </w:tr>
      <w:tr w:rsidR="00AE55CE" w:rsidRPr="00330278" w14:paraId="4C3EEF6C" w14:textId="77777777" w:rsidTr="0045493B">
        <w:trPr>
          <w:jc w:val="center"/>
        </w:trPr>
        <w:tc>
          <w:tcPr>
            <w:tcW w:w="0" w:type="auto"/>
            <w:vMerge/>
            <w:shd w:val="clear" w:color="auto" w:fill="auto"/>
          </w:tcPr>
          <w:p w14:paraId="54E5BEF0" w14:textId="77777777" w:rsidR="00AE55CE" w:rsidRPr="00330278" w:rsidRDefault="00AE55CE" w:rsidP="00AE55CE">
            <w:pPr>
              <w:spacing w:beforeLines="0" w:before="0" w:afterLines="0" w:after="0"/>
              <w:jc w:val="center"/>
              <w:rPr>
                <w:rFonts w:eastAsia="Malgun Gothic"/>
                <w:sz w:val="18"/>
                <w:szCs w:val="18"/>
                <w:lang w:eastAsia="zh-CN"/>
              </w:rPr>
            </w:pPr>
          </w:p>
        </w:tc>
        <w:tc>
          <w:tcPr>
            <w:tcW w:w="0" w:type="auto"/>
            <w:vMerge w:val="restart"/>
          </w:tcPr>
          <w:p w14:paraId="0CDAEFE8" w14:textId="77777777" w:rsidR="00AE55CE" w:rsidRPr="002F1B43" w:rsidRDefault="00AE55CE" w:rsidP="00AE55CE">
            <w:pPr>
              <w:spacing w:beforeLines="0" w:before="0" w:afterLines="0" w:after="0"/>
              <w:jc w:val="center"/>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3</w:t>
            </w:r>
          </w:p>
        </w:tc>
        <w:tc>
          <w:tcPr>
            <w:tcW w:w="0" w:type="auto"/>
            <w:shd w:val="clear" w:color="auto" w:fill="auto"/>
          </w:tcPr>
          <w:p w14:paraId="46324E47" w14:textId="77777777" w:rsidR="00AE55CE" w:rsidRPr="00330278" w:rsidRDefault="00AE55CE" w:rsidP="00AE55CE">
            <w:pPr>
              <w:spacing w:beforeLines="0" w:before="0" w:afterLines="0" w:after="0"/>
              <w:jc w:val="center"/>
              <w:rPr>
                <w:sz w:val="18"/>
                <w:szCs w:val="18"/>
              </w:rPr>
            </w:pPr>
            <w:r w:rsidRPr="00330278">
              <w:rPr>
                <w:rFonts w:hint="eastAsia"/>
                <w:sz w:val="18"/>
                <w:szCs w:val="18"/>
              </w:rPr>
              <w:t>1</w:t>
            </w:r>
            <w:r w:rsidRPr="00330278">
              <w:rPr>
                <w:sz w:val="18"/>
                <w:szCs w:val="18"/>
              </w:rPr>
              <w:t>5</w:t>
            </w:r>
          </w:p>
        </w:tc>
        <w:tc>
          <w:tcPr>
            <w:tcW w:w="0" w:type="auto"/>
            <w:shd w:val="clear" w:color="auto" w:fill="auto"/>
            <w:vAlign w:val="center"/>
          </w:tcPr>
          <w:p w14:paraId="12F1E013" w14:textId="14DB2D33" w:rsidR="00AE55CE" w:rsidRDefault="00AE55CE" w:rsidP="00AE55CE">
            <w:pPr>
              <w:spacing w:beforeLines="0" w:before="0" w:afterLines="0" w:after="0"/>
              <w:jc w:val="center"/>
              <w:rPr>
                <w:color w:val="000000"/>
                <w:sz w:val="18"/>
                <w:szCs w:val="18"/>
              </w:rPr>
            </w:pPr>
            <w:r>
              <w:rPr>
                <w:color w:val="000000"/>
                <w:sz w:val="18"/>
                <w:szCs w:val="18"/>
              </w:rPr>
              <w:t>52</w:t>
            </w:r>
          </w:p>
        </w:tc>
        <w:tc>
          <w:tcPr>
            <w:tcW w:w="0" w:type="auto"/>
            <w:shd w:val="clear" w:color="auto" w:fill="auto"/>
            <w:vAlign w:val="center"/>
          </w:tcPr>
          <w:p w14:paraId="642DEA0E" w14:textId="3CCFC281" w:rsidR="00AE55CE" w:rsidRDefault="00AE55CE" w:rsidP="00AE55CE">
            <w:pPr>
              <w:spacing w:beforeLines="0" w:before="0" w:afterLines="0" w:after="0"/>
              <w:jc w:val="center"/>
              <w:rPr>
                <w:color w:val="000000"/>
                <w:sz w:val="18"/>
                <w:szCs w:val="18"/>
              </w:rPr>
            </w:pPr>
            <w:r>
              <w:rPr>
                <w:color w:val="000000"/>
                <w:sz w:val="18"/>
                <w:szCs w:val="18"/>
              </w:rPr>
              <w:t>268</w:t>
            </w:r>
          </w:p>
        </w:tc>
        <w:tc>
          <w:tcPr>
            <w:tcW w:w="0" w:type="auto"/>
            <w:shd w:val="clear" w:color="auto" w:fill="auto"/>
            <w:vAlign w:val="center"/>
          </w:tcPr>
          <w:p w14:paraId="5078FAEB" w14:textId="029AE189" w:rsidR="00AE55CE" w:rsidRDefault="00AE55CE" w:rsidP="00AE55CE">
            <w:pPr>
              <w:spacing w:beforeLines="0" w:before="0" w:afterLines="0" w:after="0"/>
              <w:jc w:val="center"/>
              <w:rPr>
                <w:color w:val="000000"/>
                <w:sz w:val="18"/>
                <w:szCs w:val="18"/>
              </w:rPr>
            </w:pPr>
            <w:r>
              <w:rPr>
                <w:rFonts w:eastAsiaTheme="minorEastAsia" w:hint="eastAsia"/>
                <w:color w:val="000000"/>
                <w:sz w:val="18"/>
                <w:szCs w:val="18"/>
                <w:lang w:eastAsia="zh-CN"/>
              </w:rPr>
              <w:t>5</w:t>
            </w:r>
            <w:r>
              <w:rPr>
                <w:rFonts w:eastAsiaTheme="minorEastAsia"/>
                <w:color w:val="000000"/>
                <w:sz w:val="18"/>
                <w:szCs w:val="18"/>
                <w:lang w:eastAsia="zh-CN"/>
              </w:rPr>
              <w:t>1</w:t>
            </w:r>
          </w:p>
        </w:tc>
      </w:tr>
      <w:tr w:rsidR="00AE55CE" w:rsidRPr="00330278" w14:paraId="1283A540" w14:textId="77777777" w:rsidTr="0045493B">
        <w:trPr>
          <w:jc w:val="center"/>
        </w:trPr>
        <w:tc>
          <w:tcPr>
            <w:tcW w:w="0" w:type="auto"/>
            <w:vMerge/>
            <w:shd w:val="clear" w:color="auto" w:fill="auto"/>
          </w:tcPr>
          <w:p w14:paraId="2573EB36" w14:textId="77777777" w:rsidR="00AE55CE" w:rsidRPr="00330278" w:rsidRDefault="00AE55CE" w:rsidP="00AE55CE">
            <w:pPr>
              <w:spacing w:beforeLines="0" w:before="0" w:afterLines="0" w:after="0"/>
              <w:jc w:val="center"/>
              <w:rPr>
                <w:rFonts w:eastAsia="Malgun Gothic"/>
                <w:sz w:val="18"/>
                <w:szCs w:val="18"/>
                <w:lang w:eastAsia="zh-CN"/>
              </w:rPr>
            </w:pPr>
          </w:p>
        </w:tc>
        <w:tc>
          <w:tcPr>
            <w:tcW w:w="0" w:type="auto"/>
            <w:vMerge/>
          </w:tcPr>
          <w:p w14:paraId="6B133C73" w14:textId="77777777" w:rsidR="00AE55CE" w:rsidRPr="00330278" w:rsidRDefault="00AE55CE" w:rsidP="00AE55CE">
            <w:pPr>
              <w:spacing w:beforeLines="0" w:before="0" w:afterLines="0" w:after="0"/>
              <w:jc w:val="center"/>
              <w:rPr>
                <w:sz w:val="18"/>
                <w:szCs w:val="18"/>
              </w:rPr>
            </w:pPr>
          </w:p>
        </w:tc>
        <w:tc>
          <w:tcPr>
            <w:tcW w:w="0" w:type="auto"/>
            <w:shd w:val="clear" w:color="auto" w:fill="auto"/>
          </w:tcPr>
          <w:p w14:paraId="5C02ECB4" w14:textId="77777777" w:rsidR="00AE55CE" w:rsidRPr="00330278" w:rsidRDefault="00AE55CE" w:rsidP="00AE55CE">
            <w:pPr>
              <w:spacing w:beforeLines="0" w:before="0" w:afterLines="0" w:after="0"/>
              <w:jc w:val="center"/>
              <w:rPr>
                <w:sz w:val="18"/>
                <w:szCs w:val="18"/>
              </w:rPr>
            </w:pPr>
            <w:r w:rsidRPr="00330278">
              <w:rPr>
                <w:rFonts w:hint="eastAsia"/>
                <w:sz w:val="18"/>
                <w:szCs w:val="18"/>
              </w:rPr>
              <w:t>3</w:t>
            </w:r>
            <w:r w:rsidRPr="00330278">
              <w:rPr>
                <w:sz w:val="18"/>
                <w:szCs w:val="18"/>
              </w:rPr>
              <w:t>0</w:t>
            </w:r>
          </w:p>
        </w:tc>
        <w:tc>
          <w:tcPr>
            <w:tcW w:w="0" w:type="auto"/>
            <w:shd w:val="clear" w:color="auto" w:fill="auto"/>
            <w:vAlign w:val="center"/>
          </w:tcPr>
          <w:p w14:paraId="773FA900" w14:textId="1DC91EC3" w:rsidR="00AE55CE" w:rsidRDefault="00AE55CE" w:rsidP="00AE55CE">
            <w:pPr>
              <w:spacing w:beforeLines="0" w:before="0" w:afterLines="0" w:after="0"/>
              <w:jc w:val="center"/>
              <w:rPr>
                <w:color w:val="000000"/>
                <w:sz w:val="18"/>
                <w:szCs w:val="18"/>
              </w:rPr>
            </w:pPr>
            <w:r>
              <w:rPr>
                <w:color w:val="000000"/>
                <w:sz w:val="18"/>
                <w:szCs w:val="18"/>
              </w:rPr>
              <w:t>52</w:t>
            </w:r>
          </w:p>
        </w:tc>
        <w:tc>
          <w:tcPr>
            <w:tcW w:w="0" w:type="auto"/>
            <w:shd w:val="clear" w:color="auto" w:fill="auto"/>
            <w:vAlign w:val="center"/>
          </w:tcPr>
          <w:p w14:paraId="60436F9E" w14:textId="731F56F3" w:rsidR="00AE55CE" w:rsidRDefault="00AE55CE" w:rsidP="00AE55CE">
            <w:pPr>
              <w:spacing w:beforeLines="0" w:before="0" w:afterLines="0" w:after="0"/>
              <w:jc w:val="center"/>
              <w:rPr>
                <w:color w:val="000000"/>
                <w:sz w:val="18"/>
                <w:szCs w:val="18"/>
              </w:rPr>
            </w:pPr>
            <w:r>
              <w:rPr>
                <w:color w:val="000000"/>
                <w:sz w:val="18"/>
                <w:szCs w:val="18"/>
              </w:rPr>
              <w:t>272</w:t>
            </w:r>
          </w:p>
        </w:tc>
        <w:tc>
          <w:tcPr>
            <w:tcW w:w="0" w:type="auto"/>
            <w:shd w:val="clear" w:color="auto" w:fill="auto"/>
            <w:vAlign w:val="center"/>
          </w:tcPr>
          <w:p w14:paraId="161DDBBD" w14:textId="0ACAEAFD" w:rsidR="00AE55CE" w:rsidRDefault="00AE55CE" w:rsidP="00AE55CE">
            <w:pPr>
              <w:spacing w:beforeLines="0" w:before="0" w:afterLines="0" w:after="0"/>
              <w:jc w:val="center"/>
              <w:rPr>
                <w:color w:val="000000"/>
                <w:sz w:val="18"/>
                <w:szCs w:val="18"/>
              </w:rPr>
            </w:pPr>
            <w:r>
              <w:rPr>
                <w:rFonts w:eastAsiaTheme="minorEastAsia" w:hint="eastAsia"/>
                <w:color w:val="000000"/>
                <w:sz w:val="18"/>
                <w:szCs w:val="18"/>
                <w:lang w:eastAsia="zh-CN"/>
              </w:rPr>
              <w:t>3</w:t>
            </w:r>
            <w:r>
              <w:rPr>
                <w:rFonts w:eastAsiaTheme="minorEastAsia"/>
                <w:color w:val="000000"/>
                <w:sz w:val="18"/>
                <w:szCs w:val="18"/>
                <w:lang w:eastAsia="zh-CN"/>
              </w:rPr>
              <w:t>2</w:t>
            </w:r>
          </w:p>
        </w:tc>
      </w:tr>
      <w:tr w:rsidR="00AE55CE" w:rsidRPr="00330278" w14:paraId="306B70BF" w14:textId="77777777" w:rsidTr="0045493B">
        <w:trPr>
          <w:jc w:val="center"/>
        </w:trPr>
        <w:tc>
          <w:tcPr>
            <w:tcW w:w="0" w:type="auto"/>
            <w:vMerge/>
            <w:shd w:val="clear" w:color="auto" w:fill="auto"/>
          </w:tcPr>
          <w:p w14:paraId="5F673594" w14:textId="77777777" w:rsidR="00AE55CE" w:rsidRPr="00330278" w:rsidRDefault="00AE55CE" w:rsidP="00AE55CE">
            <w:pPr>
              <w:spacing w:beforeLines="0" w:before="0" w:afterLines="0" w:after="0"/>
              <w:jc w:val="center"/>
              <w:rPr>
                <w:rFonts w:eastAsia="Malgun Gothic"/>
                <w:sz w:val="18"/>
                <w:szCs w:val="18"/>
                <w:lang w:eastAsia="zh-CN"/>
              </w:rPr>
            </w:pPr>
          </w:p>
        </w:tc>
        <w:tc>
          <w:tcPr>
            <w:tcW w:w="0" w:type="auto"/>
            <w:vMerge/>
          </w:tcPr>
          <w:p w14:paraId="157F6ADA" w14:textId="77777777" w:rsidR="00AE55CE" w:rsidRPr="00330278" w:rsidRDefault="00AE55CE" w:rsidP="00AE55CE">
            <w:pPr>
              <w:spacing w:beforeLines="0" w:before="0" w:afterLines="0" w:after="0"/>
              <w:jc w:val="center"/>
              <w:rPr>
                <w:sz w:val="18"/>
                <w:szCs w:val="18"/>
              </w:rPr>
            </w:pPr>
          </w:p>
        </w:tc>
        <w:tc>
          <w:tcPr>
            <w:tcW w:w="0" w:type="auto"/>
            <w:shd w:val="clear" w:color="auto" w:fill="auto"/>
          </w:tcPr>
          <w:p w14:paraId="5432D8E1" w14:textId="77777777" w:rsidR="00AE55CE" w:rsidRPr="00330278" w:rsidRDefault="00AE55CE" w:rsidP="00AE55CE">
            <w:pPr>
              <w:spacing w:beforeLines="0" w:before="0" w:afterLines="0" w:after="0"/>
              <w:jc w:val="center"/>
              <w:rPr>
                <w:sz w:val="18"/>
                <w:szCs w:val="18"/>
              </w:rPr>
            </w:pPr>
            <w:r w:rsidRPr="00330278">
              <w:rPr>
                <w:rFonts w:hint="eastAsia"/>
                <w:sz w:val="18"/>
                <w:szCs w:val="18"/>
              </w:rPr>
              <w:t>6</w:t>
            </w:r>
            <w:r w:rsidRPr="00330278">
              <w:rPr>
                <w:sz w:val="18"/>
                <w:szCs w:val="18"/>
              </w:rPr>
              <w:t>0</w:t>
            </w:r>
          </w:p>
        </w:tc>
        <w:tc>
          <w:tcPr>
            <w:tcW w:w="0" w:type="auto"/>
            <w:shd w:val="clear" w:color="auto" w:fill="auto"/>
            <w:vAlign w:val="center"/>
          </w:tcPr>
          <w:p w14:paraId="3DB7059B" w14:textId="7D6C5BF4" w:rsidR="00AE55CE" w:rsidRDefault="00AE55CE" w:rsidP="00AE55CE">
            <w:pPr>
              <w:spacing w:beforeLines="0" w:before="0" w:afterLines="0" w:after="0"/>
              <w:jc w:val="center"/>
              <w:rPr>
                <w:color w:val="000000"/>
                <w:sz w:val="18"/>
                <w:szCs w:val="18"/>
              </w:rPr>
            </w:pPr>
            <w:r>
              <w:rPr>
                <w:color w:val="000000"/>
                <w:sz w:val="18"/>
                <w:szCs w:val="18"/>
              </w:rPr>
              <w:t>24</w:t>
            </w:r>
          </w:p>
        </w:tc>
        <w:tc>
          <w:tcPr>
            <w:tcW w:w="0" w:type="auto"/>
            <w:shd w:val="clear" w:color="auto" w:fill="auto"/>
            <w:vAlign w:val="center"/>
          </w:tcPr>
          <w:p w14:paraId="315EEB4B" w14:textId="34F39D40" w:rsidR="00AE55CE" w:rsidRDefault="00AE55CE" w:rsidP="00AE55CE">
            <w:pPr>
              <w:spacing w:beforeLines="0" w:before="0" w:afterLines="0" w:after="0"/>
              <w:jc w:val="center"/>
              <w:rPr>
                <w:color w:val="000000"/>
                <w:sz w:val="18"/>
                <w:szCs w:val="18"/>
              </w:rPr>
            </w:pPr>
            <w:r>
              <w:rPr>
                <w:color w:val="000000"/>
                <w:sz w:val="18"/>
                <w:szCs w:val="18"/>
              </w:rPr>
              <w:t>132</w:t>
            </w:r>
          </w:p>
        </w:tc>
        <w:tc>
          <w:tcPr>
            <w:tcW w:w="0" w:type="auto"/>
            <w:shd w:val="clear" w:color="auto" w:fill="auto"/>
            <w:vAlign w:val="center"/>
          </w:tcPr>
          <w:p w14:paraId="217569E0" w14:textId="25A59174" w:rsidR="00AE55CE" w:rsidRDefault="00AE55CE" w:rsidP="00AE55CE">
            <w:pPr>
              <w:spacing w:beforeLines="0" w:before="0" w:afterLines="0" w:after="0"/>
              <w:jc w:val="center"/>
              <w:rPr>
                <w:color w:val="000000"/>
                <w:sz w:val="18"/>
                <w:szCs w:val="18"/>
              </w:rPr>
            </w:pPr>
            <w:r>
              <w:rPr>
                <w:rFonts w:eastAsiaTheme="minorEastAsia" w:hint="eastAsia"/>
                <w:color w:val="000000"/>
                <w:sz w:val="18"/>
                <w:szCs w:val="18"/>
                <w:lang w:eastAsia="zh-CN"/>
              </w:rPr>
              <w:t>2</w:t>
            </w:r>
            <w:r>
              <w:rPr>
                <w:rFonts w:eastAsiaTheme="minorEastAsia"/>
                <w:color w:val="000000"/>
                <w:sz w:val="18"/>
                <w:szCs w:val="18"/>
                <w:lang w:eastAsia="zh-CN"/>
              </w:rPr>
              <w:t>4.6</w:t>
            </w:r>
          </w:p>
        </w:tc>
      </w:tr>
      <w:tr w:rsidR="00AE55CE" w:rsidRPr="00330278" w14:paraId="490C4737" w14:textId="77777777" w:rsidTr="009D2A54">
        <w:trPr>
          <w:jc w:val="center"/>
        </w:trPr>
        <w:tc>
          <w:tcPr>
            <w:tcW w:w="0" w:type="auto"/>
            <w:vMerge/>
            <w:shd w:val="clear" w:color="auto" w:fill="auto"/>
            <w:vAlign w:val="center"/>
          </w:tcPr>
          <w:p w14:paraId="24D115F9" w14:textId="77777777" w:rsidR="00AE55CE" w:rsidRPr="00330278" w:rsidRDefault="00AE55CE" w:rsidP="00AE55CE">
            <w:pPr>
              <w:spacing w:beforeLines="0" w:before="0" w:afterLines="0" w:after="0"/>
              <w:jc w:val="center"/>
              <w:rPr>
                <w:rFonts w:eastAsia="Malgun Gothic"/>
                <w:sz w:val="18"/>
                <w:szCs w:val="18"/>
                <w:lang w:eastAsia="zh-CN"/>
              </w:rPr>
            </w:pPr>
          </w:p>
        </w:tc>
        <w:tc>
          <w:tcPr>
            <w:tcW w:w="0" w:type="auto"/>
          </w:tcPr>
          <w:p w14:paraId="0444A8FC" w14:textId="77777777" w:rsidR="00AE55CE" w:rsidRPr="00330278" w:rsidRDefault="00AE55CE" w:rsidP="00AE55CE">
            <w:pPr>
              <w:spacing w:beforeLines="0" w:before="0" w:afterLines="0" w:after="0"/>
              <w:jc w:val="center"/>
              <w:rPr>
                <w:b/>
                <w:sz w:val="18"/>
                <w:szCs w:val="18"/>
              </w:rPr>
            </w:pPr>
            <w:r>
              <w:rPr>
                <w:rFonts w:eastAsiaTheme="minorEastAsia" w:hint="eastAsia"/>
                <w:b/>
                <w:sz w:val="18"/>
                <w:szCs w:val="18"/>
                <w:lang w:eastAsia="zh-CN"/>
              </w:rPr>
              <w:t>E</w:t>
            </w:r>
            <w:r>
              <w:rPr>
                <w:rFonts w:eastAsiaTheme="minorEastAsia"/>
                <w:b/>
                <w:sz w:val="18"/>
                <w:szCs w:val="18"/>
                <w:lang w:eastAsia="zh-CN"/>
              </w:rPr>
              <w:t>s/Iot (dB)</w:t>
            </w:r>
          </w:p>
        </w:tc>
        <w:tc>
          <w:tcPr>
            <w:tcW w:w="0" w:type="auto"/>
            <w:shd w:val="clear" w:color="auto" w:fill="auto"/>
          </w:tcPr>
          <w:p w14:paraId="59136F83" w14:textId="77777777" w:rsidR="00AE55CE" w:rsidRPr="00330278" w:rsidRDefault="00AE55CE" w:rsidP="00AE55CE">
            <w:pPr>
              <w:spacing w:beforeLines="0" w:before="0" w:afterLines="0" w:after="0"/>
              <w:jc w:val="center"/>
              <w:rPr>
                <w:rFonts w:eastAsia="Malgun Gothic"/>
                <w:sz w:val="18"/>
                <w:szCs w:val="18"/>
                <w:lang w:eastAsia="zh-CN"/>
              </w:rPr>
            </w:pPr>
            <w:r w:rsidRPr="00330278">
              <w:rPr>
                <w:rFonts w:hint="eastAsia"/>
                <w:b/>
                <w:sz w:val="18"/>
                <w:szCs w:val="18"/>
              </w:rPr>
              <w:t>S</w:t>
            </w:r>
            <w:r w:rsidRPr="00330278">
              <w:rPr>
                <w:b/>
                <w:sz w:val="18"/>
                <w:szCs w:val="18"/>
              </w:rPr>
              <w:t>CS (kHz)</w:t>
            </w:r>
          </w:p>
        </w:tc>
        <w:tc>
          <w:tcPr>
            <w:tcW w:w="0" w:type="auto"/>
            <w:shd w:val="clear" w:color="auto" w:fill="auto"/>
          </w:tcPr>
          <w:p w14:paraId="59A9D59F" w14:textId="77777777" w:rsidR="00AE55CE" w:rsidRPr="00330278" w:rsidRDefault="00AE55CE" w:rsidP="00AE55CE">
            <w:pPr>
              <w:spacing w:beforeLines="0" w:before="0" w:afterLines="0" w:after="0"/>
              <w:jc w:val="center"/>
              <w:rPr>
                <w:b/>
                <w:sz w:val="18"/>
                <w:szCs w:val="18"/>
              </w:rPr>
            </w:pPr>
            <w:r w:rsidRPr="00330278">
              <w:rPr>
                <w:rFonts w:hint="eastAsia"/>
                <w:b/>
                <w:sz w:val="18"/>
                <w:szCs w:val="18"/>
              </w:rPr>
              <w:t>R</w:t>
            </w:r>
            <w:r w:rsidRPr="00330278">
              <w:rPr>
                <w:b/>
                <w:sz w:val="18"/>
                <w:szCs w:val="18"/>
              </w:rPr>
              <w:t>B num</w:t>
            </w:r>
            <w:r>
              <w:rPr>
                <w:b/>
                <w:sz w:val="18"/>
                <w:szCs w:val="18"/>
              </w:rPr>
              <w:t xml:space="preserve"> per hop</w:t>
            </w:r>
          </w:p>
        </w:tc>
        <w:tc>
          <w:tcPr>
            <w:tcW w:w="0" w:type="auto"/>
            <w:shd w:val="clear" w:color="auto" w:fill="auto"/>
          </w:tcPr>
          <w:p w14:paraId="63751737" w14:textId="77777777" w:rsidR="00AE55CE" w:rsidRPr="00330278" w:rsidRDefault="00AE55CE" w:rsidP="00AE55CE">
            <w:pPr>
              <w:spacing w:beforeLines="0" w:before="0" w:afterLines="0" w:after="0"/>
              <w:jc w:val="center"/>
              <w:rPr>
                <w:b/>
                <w:sz w:val="18"/>
                <w:szCs w:val="18"/>
              </w:rPr>
            </w:pPr>
            <w:r>
              <w:rPr>
                <w:b/>
                <w:sz w:val="18"/>
                <w:szCs w:val="18"/>
              </w:rPr>
              <w:t>RB num in total</w:t>
            </w:r>
          </w:p>
        </w:tc>
        <w:tc>
          <w:tcPr>
            <w:tcW w:w="0" w:type="auto"/>
            <w:shd w:val="clear" w:color="auto" w:fill="auto"/>
          </w:tcPr>
          <w:p w14:paraId="1E088CBF" w14:textId="77777777" w:rsidR="00AE55CE" w:rsidRPr="00330278" w:rsidRDefault="00AE55CE" w:rsidP="00AE55CE">
            <w:pPr>
              <w:spacing w:beforeLines="0" w:before="0" w:afterLines="0" w:after="0"/>
              <w:jc w:val="center"/>
              <w:rPr>
                <w:rFonts w:eastAsia="等线"/>
                <w:b/>
                <w:sz w:val="18"/>
                <w:szCs w:val="18"/>
                <w:lang w:eastAsia="zh-CN"/>
              </w:rPr>
            </w:pPr>
            <w:r w:rsidRPr="00330278">
              <w:rPr>
                <w:rFonts w:eastAsia="等线" w:hint="eastAsia"/>
                <w:b/>
                <w:sz w:val="18"/>
                <w:szCs w:val="18"/>
                <w:lang w:eastAsia="zh-CN"/>
              </w:rPr>
              <w:t>9</w:t>
            </w:r>
            <w:r w:rsidRPr="00330278">
              <w:rPr>
                <w:rFonts w:eastAsia="等线"/>
                <w:b/>
                <w:sz w:val="18"/>
                <w:szCs w:val="18"/>
                <w:lang w:eastAsia="zh-CN"/>
              </w:rPr>
              <w:t>0%</w:t>
            </w:r>
          </w:p>
        </w:tc>
      </w:tr>
      <w:tr w:rsidR="00AE55CE" w:rsidRPr="002A54E5" w14:paraId="37A12960" w14:textId="77777777" w:rsidTr="00432845">
        <w:trPr>
          <w:jc w:val="center"/>
        </w:trPr>
        <w:tc>
          <w:tcPr>
            <w:tcW w:w="0" w:type="auto"/>
            <w:vMerge/>
            <w:shd w:val="clear" w:color="auto" w:fill="auto"/>
          </w:tcPr>
          <w:p w14:paraId="7714DBEC" w14:textId="77777777" w:rsidR="00AE55CE" w:rsidRPr="00330278" w:rsidRDefault="00AE55CE" w:rsidP="00AE55CE">
            <w:pPr>
              <w:spacing w:beforeLines="0" w:before="0" w:afterLines="0" w:after="0"/>
              <w:jc w:val="center"/>
              <w:rPr>
                <w:rFonts w:eastAsia="Malgun Gothic"/>
                <w:sz w:val="18"/>
                <w:szCs w:val="18"/>
                <w:lang w:eastAsia="zh-CN"/>
              </w:rPr>
            </w:pPr>
          </w:p>
        </w:tc>
        <w:tc>
          <w:tcPr>
            <w:tcW w:w="0" w:type="auto"/>
            <w:vMerge w:val="restart"/>
          </w:tcPr>
          <w:p w14:paraId="7645EFDB" w14:textId="0EC4A902" w:rsidR="00AE55CE" w:rsidRPr="002F1B43" w:rsidRDefault="00AE55CE" w:rsidP="00AE55CE">
            <w:pPr>
              <w:spacing w:beforeLines="0" w:before="0" w:afterLines="0" w:after="0"/>
              <w:jc w:val="center"/>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10</w:t>
            </w:r>
          </w:p>
        </w:tc>
        <w:tc>
          <w:tcPr>
            <w:tcW w:w="0" w:type="auto"/>
            <w:shd w:val="clear" w:color="auto" w:fill="auto"/>
          </w:tcPr>
          <w:p w14:paraId="740F9FF6" w14:textId="77777777" w:rsidR="00AE55CE" w:rsidRPr="00330278" w:rsidRDefault="00AE55CE" w:rsidP="00AE55CE">
            <w:pPr>
              <w:spacing w:beforeLines="0" w:before="0" w:afterLines="0" w:after="0"/>
              <w:jc w:val="center"/>
              <w:rPr>
                <w:sz w:val="18"/>
                <w:szCs w:val="18"/>
              </w:rPr>
            </w:pPr>
            <w:r w:rsidRPr="00330278">
              <w:rPr>
                <w:rFonts w:hint="eastAsia"/>
                <w:sz w:val="18"/>
                <w:szCs w:val="18"/>
              </w:rPr>
              <w:t>1</w:t>
            </w:r>
            <w:r w:rsidRPr="00330278">
              <w:rPr>
                <w:sz w:val="18"/>
                <w:szCs w:val="18"/>
              </w:rPr>
              <w:t>5</w:t>
            </w:r>
          </w:p>
        </w:tc>
        <w:tc>
          <w:tcPr>
            <w:tcW w:w="0" w:type="auto"/>
            <w:shd w:val="clear" w:color="auto" w:fill="auto"/>
            <w:vAlign w:val="center"/>
          </w:tcPr>
          <w:p w14:paraId="1678A6DE" w14:textId="2028B8A1" w:rsidR="00AE55CE" w:rsidRDefault="00AE55CE" w:rsidP="00AE55CE">
            <w:pPr>
              <w:spacing w:beforeLines="0" w:before="0" w:afterLines="0" w:after="0"/>
              <w:jc w:val="center"/>
              <w:rPr>
                <w:color w:val="000000"/>
                <w:sz w:val="18"/>
                <w:szCs w:val="18"/>
              </w:rPr>
            </w:pPr>
            <w:r>
              <w:rPr>
                <w:color w:val="000000"/>
                <w:sz w:val="18"/>
                <w:szCs w:val="18"/>
              </w:rPr>
              <w:t>52</w:t>
            </w:r>
          </w:p>
        </w:tc>
        <w:tc>
          <w:tcPr>
            <w:tcW w:w="0" w:type="auto"/>
            <w:shd w:val="clear" w:color="auto" w:fill="auto"/>
            <w:vAlign w:val="center"/>
          </w:tcPr>
          <w:p w14:paraId="2DA647ED" w14:textId="082AA398" w:rsidR="00AE55CE" w:rsidRDefault="00AE55CE" w:rsidP="00AE55CE">
            <w:pPr>
              <w:spacing w:beforeLines="0" w:before="0" w:afterLines="0" w:after="0"/>
              <w:jc w:val="center"/>
              <w:rPr>
                <w:color w:val="000000"/>
                <w:sz w:val="18"/>
                <w:szCs w:val="18"/>
              </w:rPr>
            </w:pPr>
            <w:r>
              <w:rPr>
                <w:color w:val="000000"/>
                <w:sz w:val="18"/>
                <w:szCs w:val="18"/>
              </w:rPr>
              <w:t>268</w:t>
            </w:r>
          </w:p>
        </w:tc>
        <w:tc>
          <w:tcPr>
            <w:tcW w:w="0" w:type="auto"/>
            <w:shd w:val="clear" w:color="auto" w:fill="auto"/>
            <w:vAlign w:val="center"/>
          </w:tcPr>
          <w:p w14:paraId="5F220831" w14:textId="75553588" w:rsidR="00AE55CE" w:rsidRDefault="00AE55CE" w:rsidP="00AE55CE">
            <w:pPr>
              <w:spacing w:beforeLines="0" w:before="0" w:afterLines="0" w:after="0"/>
              <w:jc w:val="center"/>
              <w:rPr>
                <w:color w:val="000000"/>
                <w:sz w:val="18"/>
                <w:szCs w:val="18"/>
              </w:rPr>
            </w:pPr>
            <w:r>
              <w:rPr>
                <w:rFonts w:eastAsiaTheme="minorEastAsia" w:hint="eastAsia"/>
                <w:color w:val="000000"/>
                <w:sz w:val="18"/>
                <w:szCs w:val="18"/>
                <w:lang w:eastAsia="zh-CN"/>
              </w:rPr>
              <w:t>9</w:t>
            </w:r>
            <w:r>
              <w:rPr>
                <w:rFonts w:eastAsiaTheme="minorEastAsia"/>
                <w:color w:val="000000"/>
                <w:sz w:val="18"/>
                <w:szCs w:val="18"/>
                <w:lang w:eastAsia="zh-CN"/>
              </w:rPr>
              <w:t>5</w:t>
            </w:r>
          </w:p>
        </w:tc>
      </w:tr>
      <w:tr w:rsidR="00AE55CE" w:rsidRPr="002A54E5" w14:paraId="49ECBDB6" w14:textId="77777777" w:rsidTr="00432845">
        <w:trPr>
          <w:jc w:val="center"/>
        </w:trPr>
        <w:tc>
          <w:tcPr>
            <w:tcW w:w="0" w:type="auto"/>
            <w:vMerge/>
            <w:shd w:val="clear" w:color="auto" w:fill="auto"/>
          </w:tcPr>
          <w:p w14:paraId="3CBD1F18" w14:textId="77777777" w:rsidR="00AE55CE" w:rsidRPr="00330278" w:rsidRDefault="00AE55CE" w:rsidP="00AE55CE">
            <w:pPr>
              <w:spacing w:beforeLines="0" w:before="0" w:afterLines="0" w:after="0"/>
              <w:jc w:val="center"/>
              <w:rPr>
                <w:rFonts w:eastAsia="Malgun Gothic"/>
                <w:sz w:val="18"/>
                <w:szCs w:val="18"/>
                <w:lang w:eastAsia="zh-CN"/>
              </w:rPr>
            </w:pPr>
          </w:p>
        </w:tc>
        <w:tc>
          <w:tcPr>
            <w:tcW w:w="0" w:type="auto"/>
            <w:vMerge/>
          </w:tcPr>
          <w:p w14:paraId="3E5E9FAE" w14:textId="77777777" w:rsidR="00AE55CE" w:rsidRPr="00330278" w:rsidRDefault="00AE55CE" w:rsidP="00AE55CE">
            <w:pPr>
              <w:spacing w:beforeLines="0" w:before="0" w:afterLines="0" w:after="0"/>
              <w:jc w:val="center"/>
              <w:rPr>
                <w:sz w:val="18"/>
                <w:szCs w:val="18"/>
              </w:rPr>
            </w:pPr>
          </w:p>
        </w:tc>
        <w:tc>
          <w:tcPr>
            <w:tcW w:w="0" w:type="auto"/>
            <w:shd w:val="clear" w:color="auto" w:fill="auto"/>
          </w:tcPr>
          <w:p w14:paraId="4F20A662" w14:textId="77777777" w:rsidR="00AE55CE" w:rsidRPr="00330278" w:rsidRDefault="00AE55CE" w:rsidP="00AE55CE">
            <w:pPr>
              <w:spacing w:beforeLines="0" w:before="0" w:afterLines="0" w:after="0"/>
              <w:jc w:val="center"/>
              <w:rPr>
                <w:sz w:val="18"/>
                <w:szCs w:val="18"/>
              </w:rPr>
            </w:pPr>
            <w:r w:rsidRPr="00330278">
              <w:rPr>
                <w:rFonts w:hint="eastAsia"/>
                <w:sz w:val="18"/>
                <w:szCs w:val="18"/>
              </w:rPr>
              <w:t>3</w:t>
            </w:r>
            <w:r w:rsidRPr="00330278">
              <w:rPr>
                <w:sz w:val="18"/>
                <w:szCs w:val="18"/>
              </w:rPr>
              <w:t>0</w:t>
            </w:r>
          </w:p>
        </w:tc>
        <w:tc>
          <w:tcPr>
            <w:tcW w:w="0" w:type="auto"/>
            <w:shd w:val="clear" w:color="auto" w:fill="auto"/>
            <w:vAlign w:val="center"/>
          </w:tcPr>
          <w:p w14:paraId="329BE514" w14:textId="3C1A49C9" w:rsidR="00AE55CE" w:rsidRDefault="00AE55CE" w:rsidP="00AE55CE">
            <w:pPr>
              <w:spacing w:beforeLines="0" w:before="0" w:afterLines="0" w:after="0"/>
              <w:jc w:val="center"/>
              <w:rPr>
                <w:color w:val="000000"/>
                <w:sz w:val="18"/>
                <w:szCs w:val="18"/>
              </w:rPr>
            </w:pPr>
            <w:r>
              <w:rPr>
                <w:color w:val="000000"/>
                <w:sz w:val="18"/>
                <w:szCs w:val="18"/>
              </w:rPr>
              <w:t>52</w:t>
            </w:r>
          </w:p>
        </w:tc>
        <w:tc>
          <w:tcPr>
            <w:tcW w:w="0" w:type="auto"/>
            <w:shd w:val="clear" w:color="auto" w:fill="auto"/>
            <w:vAlign w:val="center"/>
          </w:tcPr>
          <w:p w14:paraId="21B00430" w14:textId="68678682" w:rsidR="00AE55CE" w:rsidRDefault="00AE55CE" w:rsidP="00AE55CE">
            <w:pPr>
              <w:spacing w:beforeLines="0" w:before="0" w:afterLines="0" w:after="0"/>
              <w:jc w:val="center"/>
              <w:rPr>
                <w:color w:val="000000"/>
                <w:sz w:val="18"/>
                <w:szCs w:val="18"/>
              </w:rPr>
            </w:pPr>
            <w:r>
              <w:rPr>
                <w:color w:val="000000"/>
                <w:sz w:val="18"/>
                <w:szCs w:val="18"/>
              </w:rPr>
              <w:t>272</w:t>
            </w:r>
          </w:p>
        </w:tc>
        <w:tc>
          <w:tcPr>
            <w:tcW w:w="0" w:type="auto"/>
            <w:shd w:val="clear" w:color="auto" w:fill="auto"/>
            <w:vAlign w:val="center"/>
          </w:tcPr>
          <w:p w14:paraId="789D69B2" w14:textId="60F39ABD" w:rsidR="00AE55CE" w:rsidRDefault="00AE55CE" w:rsidP="00AE55CE">
            <w:pPr>
              <w:spacing w:beforeLines="0" w:before="0" w:afterLines="0" w:after="0"/>
              <w:jc w:val="center"/>
              <w:rPr>
                <w:color w:val="000000"/>
                <w:sz w:val="18"/>
                <w:szCs w:val="18"/>
              </w:rPr>
            </w:pPr>
            <w:r>
              <w:rPr>
                <w:rFonts w:eastAsiaTheme="minorEastAsia" w:hint="eastAsia"/>
                <w:color w:val="000000"/>
                <w:sz w:val="18"/>
                <w:szCs w:val="18"/>
                <w:lang w:eastAsia="zh-CN"/>
              </w:rPr>
              <w:t>6</w:t>
            </w:r>
            <w:r>
              <w:rPr>
                <w:rFonts w:eastAsiaTheme="minorEastAsia"/>
                <w:color w:val="000000"/>
                <w:sz w:val="18"/>
                <w:szCs w:val="18"/>
                <w:lang w:eastAsia="zh-CN"/>
              </w:rPr>
              <w:t>8</w:t>
            </w:r>
          </w:p>
        </w:tc>
      </w:tr>
      <w:tr w:rsidR="00AE55CE" w:rsidRPr="002A54E5" w14:paraId="12D1B29D" w14:textId="77777777" w:rsidTr="00432845">
        <w:trPr>
          <w:jc w:val="center"/>
        </w:trPr>
        <w:tc>
          <w:tcPr>
            <w:tcW w:w="0" w:type="auto"/>
            <w:vMerge/>
            <w:shd w:val="clear" w:color="auto" w:fill="auto"/>
          </w:tcPr>
          <w:p w14:paraId="1A36C643" w14:textId="77777777" w:rsidR="00AE55CE" w:rsidRPr="00330278" w:rsidRDefault="00AE55CE" w:rsidP="00AE55CE">
            <w:pPr>
              <w:spacing w:beforeLines="0" w:before="0" w:afterLines="0" w:after="0"/>
              <w:jc w:val="center"/>
              <w:rPr>
                <w:rFonts w:eastAsia="Malgun Gothic"/>
                <w:sz w:val="18"/>
                <w:szCs w:val="18"/>
                <w:lang w:eastAsia="zh-CN"/>
              </w:rPr>
            </w:pPr>
          </w:p>
        </w:tc>
        <w:tc>
          <w:tcPr>
            <w:tcW w:w="0" w:type="auto"/>
            <w:vMerge/>
          </w:tcPr>
          <w:p w14:paraId="4260B555" w14:textId="77777777" w:rsidR="00AE55CE" w:rsidRPr="00330278" w:rsidRDefault="00AE55CE" w:rsidP="00AE55CE">
            <w:pPr>
              <w:spacing w:beforeLines="0" w:before="0" w:afterLines="0" w:after="0"/>
              <w:jc w:val="center"/>
              <w:rPr>
                <w:sz w:val="18"/>
                <w:szCs w:val="18"/>
              </w:rPr>
            </w:pPr>
          </w:p>
        </w:tc>
        <w:tc>
          <w:tcPr>
            <w:tcW w:w="0" w:type="auto"/>
            <w:shd w:val="clear" w:color="auto" w:fill="auto"/>
          </w:tcPr>
          <w:p w14:paraId="1319522D" w14:textId="77777777" w:rsidR="00AE55CE" w:rsidRPr="00330278" w:rsidRDefault="00AE55CE" w:rsidP="00AE55CE">
            <w:pPr>
              <w:spacing w:beforeLines="0" w:before="0" w:afterLines="0" w:after="0"/>
              <w:jc w:val="center"/>
              <w:rPr>
                <w:sz w:val="18"/>
                <w:szCs w:val="18"/>
              </w:rPr>
            </w:pPr>
            <w:r w:rsidRPr="00330278">
              <w:rPr>
                <w:rFonts w:hint="eastAsia"/>
                <w:sz w:val="18"/>
                <w:szCs w:val="18"/>
              </w:rPr>
              <w:t>6</w:t>
            </w:r>
            <w:r w:rsidRPr="00330278">
              <w:rPr>
                <w:sz w:val="18"/>
                <w:szCs w:val="18"/>
              </w:rPr>
              <w:t>0</w:t>
            </w:r>
          </w:p>
        </w:tc>
        <w:tc>
          <w:tcPr>
            <w:tcW w:w="0" w:type="auto"/>
            <w:shd w:val="clear" w:color="auto" w:fill="auto"/>
            <w:vAlign w:val="center"/>
          </w:tcPr>
          <w:p w14:paraId="4D724916" w14:textId="26B051AC" w:rsidR="00AE55CE" w:rsidRDefault="00AE55CE" w:rsidP="00AE55CE">
            <w:pPr>
              <w:spacing w:beforeLines="0" w:before="0" w:afterLines="0" w:after="0"/>
              <w:jc w:val="center"/>
              <w:rPr>
                <w:color w:val="000000"/>
                <w:sz w:val="18"/>
                <w:szCs w:val="18"/>
              </w:rPr>
            </w:pPr>
            <w:r>
              <w:rPr>
                <w:color w:val="000000"/>
                <w:sz w:val="18"/>
                <w:szCs w:val="18"/>
              </w:rPr>
              <w:t>24</w:t>
            </w:r>
          </w:p>
        </w:tc>
        <w:tc>
          <w:tcPr>
            <w:tcW w:w="0" w:type="auto"/>
            <w:shd w:val="clear" w:color="auto" w:fill="auto"/>
            <w:vAlign w:val="center"/>
          </w:tcPr>
          <w:p w14:paraId="346AA86F" w14:textId="2DCACA16" w:rsidR="00AE55CE" w:rsidRDefault="00AE55CE" w:rsidP="00AE55CE">
            <w:pPr>
              <w:spacing w:beforeLines="0" w:before="0" w:afterLines="0" w:after="0"/>
              <w:jc w:val="center"/>
              <w:rPr>
                <w:color w:val="000000"/>
                <w:sz w:val="18"/>
                <w:szCs w:val="18"/>
              </w:rPr>
            </w:pPr>
            <w:r>
              <w:rPr>
                <w:color w:val="000000"/>
                <w:sz w:val="18"/>
                <w:szCs w:val="18"/>
              </w:rPr>
              <w:t>132</w:t>
            </w:r>
          </w:p>
        </w:tc>
        <w:tc>
          <w:tcPr>
            <w:tcW w:w="0" w:type="auto"/>
            <w:shd w:val="clear" w:color="auto" w:fill="auto"/>
            <w:vAlign w:val="center"/>
          </w:tcPr>
          <w:p w14:paraId="7ACC8330" w14:textId="7C843A12" w:rsidR="00AE55CE" w:rsidRDefault="00AE55CE" w:rsidP="00AE55CE">
            <w:pPr>
              <w:spacing w:beforeLines="0" w:before="0" w:afterLines="0" w:after="0"/>
              <w:jc w:val="center"/>
              <w:rPr>
                <w:color w:val="000000"/>
                <w:sz w:val="18"/>
                <w:szCs w:val="18"/>
              </w:rPr>
            </w:pPr>
            <w:r>
              <w:rPr>
                <w:rFonts w:eastAsiaTheme="minorEastAsia" w:hint="eastAsia"/>
                <w:color w:val="000000"/>
                <w:sz w:val="18"/>
                <w:szCs w:val="18"/>
                <w:lang w:eastAsia="zh-CN"/>
              </w:rPr>
              <w:t>9</w:t>
            </w:r>
            <w:r>
              <w:rPr>
                <w:rFonts w:eastAsiaTheme="minorEastAsia"/>
                <w:color w:val="000000"/>
                <w:sz w:val="18"/>
                <w:szCs w:val="18"/>
                <w:lang w:eastAsia="zh-CN"/>
              </w:rPr>
              <w:t>99</w:t>
            </w:r>
          </w:p>
        </w:tc>
      </w:tr>
    </w:tbl>
    <w:p w14:paraId="11BDF35A" w14:textId="77777777" w:rsidR="002F1B43" w:rsidRDefault="002F1B43" w:rsidP="002F1B43">
      <w:pPr>
        <w:spacing w:before="120" w:after="120"/>
        <w:jc w:val="center"/>
        <w:rPr>
          <w:rFonts w:eastAsiaTheme="minorEastAsia"/>
          <w:b/>
          <w:lang w:val="en-US" w:eastAsia="zh-CN"/>
        </w:rPr>
      </w:pPr>
      <w:r w:rsidRPr="00330278">
        <w:rPr>
          <w:rFonts w:eastAsiaTheme="minorEastAsia"/>
          <w:b/>
          <w:lang w:val="en-US" w:eastAsia="zh-CN"/>
        </w:rPr>
        <w:t xml:space="preserve">Table </w:t>
      </w:r>
      <w:r w:rsidR="00737399">
        <w:rPr>
          <w:rFonts w:eastAsiaTheme="minorEastAsia"/>
          <w:b/>
          <w:lang w:val="en-US" w:eastAsia="zh-CN"/>
        </w:rPr>
        <w:t>9</w:t>
      </w:r>
      <w:r w:rsidRPr="00330278">
        <w:rPr>
          <w:rFonts w:eastAsiaTheme="minorEastAsia"/>
          <w:b/>
          <w:lang w:val="en-US" w:eastAsia="zh-CN"/>
        </w:rPr>
        <w:t xml:space="preserve">: </w:t>
      </w:r>
      <w:r>
        <w:rPr>
          <w:rFonts w:eastAsiaTheme="minorEastAsia"/>
          <w:b/>
          <w:lang w:val="en-US" w:eastAsia="zh-CN"/>
        </w:rPr>
        <w:t>UE Rx-Tx</w:t>
      </w:r>
      <w:r w:rsidRPr="00330278">
        <w:rPr>
          <w:rFonts w:eastAsiaTheme="minorEastAsia"/>
          <w:b/>
          <w:lang w:val="en-US" w:eastAsia="zh-CN"/>
        </w:rPr>
        <w:t xml:space="preserve"> error for </w:t>
      </w:r>
      <w:r>
        <w:rPr>
          <w:rFonts w:eastAsiaTheme="minorEastAsia"/>
          <w:b/>
          <w:lang w:val="en-US" w:eastAsia="zh-CN"/>
        </w:rPr>
        <w:t>1</w:t>
      </w:r>
      <w:r w:rsidRPr="00330278">
        <w:rPr>
          <w:rFonts w:eastAsiaTheme="minorEastAsia"/>
          <w:b/>
          <w:lang w:val="en-US" w:eastAsia="zh-CN"/>
        </w:rPr>
        <w:t xml:space="preserve">-sample, Es/Iot of </w:t>
      </w:r>
      <w:r w:rsidR="00737399">
        <w:rPr>
          <w:rFonts w:eastAsiaTheme="minorEastAsia"/>
          <w:b/>
          <w:lang w:val="en-US" w:eastAsia="zh-CN"/>
        </w:rPr>
        <w:t>-6dB and 0</w:t>
      </w:r>
      <w:r w:rsidRPr="00330278">
        <w:rPr>
          <w:rFonts w:eastAsiaTheme="minorEastAsia"/>
          <w:b/>
          <w:lang w:val="en-US" w:eastAsia="zh-CN"/>
        </w:rPr>
        <w:t xml:space="preserve">dB, </w:t>
      </w:r>
      <w:r>
        <w:rPr>
          <w:rFonts w:eastAsiaTheme="minorEastAsia"/>
          <w:b/>
          <w:lang w:val="en-US" w:eastAsia="zh-CN"/>
        </w:rPr>
        <w:t>AWGN, FR1</w:t>
      </w:r>
    </w:p>
    <w:tbl>
      <w:tblPr>
        <w:tblStyle w:val="18"/>
        <w:tblW w:w="0" w:type="auto"/>
        <w:jc w:val="center"/>
        <w:tblLook w:val="04A0" w:firstRow="1" w:lastRow="0" w:firstColumn="1" w:lastColumn="0" w:noHBand="0" w:noVBand="1"/>
      </w:tblPr>
      <w:tblGrid>
        <w:gridCol w:w="2072"/>
        <w:gridCol w:w="1062"/>
        <w:gridCol w:w="1032"/>
        <w:gridCol w:w="1502"/>
        <w:gridCol w:w="1452"/>
        <w:gridCol w:w="626"/>
      </w:tblGrid>
      <w:tr w:rsidR="00737399" w:rsidRPr="00330278" w14:paraId="3D9325B5" w14:textId="77777777" w:rsidTr="009D2A54">
        <w:trPr>
          <w:jc w:val="center"/>
        </w:trPr>
        <w:tc>
          <w:tcPr>
            <w:tcW w:w="0" w:type="auto"/>
            <w:shd w:val="clear" w:color="auto" w:fill="auto"/>
          </w:tcPr>
          <w:p w14:paraId="3F2D6DA8" w14:textId="77777777" w:rsidR="00737399" w:rsidRPr="00330278" w:rsidRDefault="00737399" w:rsidP="005D1B23">
            <w:pPr>
              <w:spacing w:beforeLines="0" w:before="0" w:afterLines="0" w:after="0"/>
              <w:jc w:val="center"/>
              <w:rPr>
                <w:b/>
                <w:sz w:val="18"/>
                <w:szCs w:val="18"/>
              </w:rPr>
            </w:pPr>
            <w:r w:rsidRPr="00330278">
              <w:rPr>
                <w:rFonts w:hint="eastAsia"/>
                <w:b/>
                <w:sz w:val="18"/>
                <w:szCs w:val="18"/>
              </w:rPr>
              <w:t>P</w:t>
            </w:r>
            <w:r w:rsidRPr="00330278">
              <w:rPr>
                <w:b/>
                <w:sz w:val="18"/>
                <w:szCs w:val="18"/>
              </w:rPr>
              <w:t>arameter</w:t>
            </w:r>
          </w:p>
        </w:tc>
        <w:tc>
          <w:tcPr>
            <w:tcW w:w="0" w:type="auto"/>
            <w:gridSpan w:val="4"/>
          </w:tcPr>
          <w:p w14:paraId="4CD49515" w14:textId="77777777" w:rsidR="00737399" w:rsidRPr="00330278" w:rsidRDefault="00737399" w:rsidP="005D1B23">
            <w:pPr>
              <w:spacing w:beforeLines="0" w:before="0" w:afterLines="0" w:after="0"/>
              <w:jc w:val="center"/>
              <w:rPr>
                <w:b/>
                <w:sz w:val="18"/>
                <w:szCs w:val="18"/>
              </w:rPr>
            </w:pPr>
            <w:r w:rsidRPr="00330278">
              <w:rPr>
                <w:rFonts w:hint="eastAsia"/>
                <w:b/>
                <w:sz w:val="18"/>
                <w:szCs w:val="18"/>
              </w:rPr>
              <w:t>V</w:t>
            </w:r>
            <w:r w:rsidRPr="00330278">
              <w:rPr>
                <w:b/>
                <w:sz w:val="18"/>
                <w:szCs w:val="18"/>
              </w:rPr>
              <w:t>alue</w:t>
            </w:r>
          </w:p>
        </w:tc>
        <w:tc>
          <w:tcPr>
            <w:tcW w:w="0" w:type="auto"/>
            <w:shd w:val="clear" w:color="auto" w:fill="auto"/>
          </w:tcPr>
          <w:p w14:paraId="1268124F" w14:textId="77777777" w:rsidR="00737399" w:rsidRPr="00330278" w:rsidRDefault="00737399" w:rsidP="005D1B23">
            <w:pPr>
              <w:spacing w:beforeLines="0" w:before="0" w:afterLines="0" w:after="0"/>
              <w:jc w:val="center"/>
              <w:rPr>
                <w:rFonts w:eastAsiaTheme="minorEastAsia"/>
                <w:b/>
                <w:sz w:val="18"/>
                <w:szCs w:val="18"/>
                <w:lang w:eastAsia="zh-CN"/>
              </w:rPr>
            </w:pPr>
            <w:r w:rsidRPr="00330278">
              <w:rPr>
                <w:rFonts w:eastAsiaTheme="minorEastAsia"/>
                <w:b/>
                <w:sz w:val="18"/>
                <w:szCs w:val="18"/>
                <w:lang w:eastAsia="zh-CN"/>
              </w:rPr>
              <w:t>error</w:t>
            </w:r>
          </w:p>
        </w:tc>
      </w:tr>
      <w:tr w:rsidR="00737399" w:rsidRPr="00330278" w14:paraId="38AD2840" w14:textId="77777777" w:rsidTr="009D2A54">
        <w:trPr>
          <w:jc w:val="center"/>
        </w:trPr>
        <w:tc>
          <w:tcPr>
            <w:tcW w:w="0" w:type="auto"/>
            <w:vMerge w:val="restart"/>
            <w:shd w:val="clear" w:color="auto" w:fill="auto"/>
            <w:vAlign w:val="center"/>
          </w:tcPr>
          <w:p w14:paraId="511A75C2" w14:textId="77777777" w:rsidR="00737399" w:rsidRPr="00330278" w:rsidRDefault="00737399" w:rsidP="005D1B23">
            <w:pPr>
              <w:spacing w:beforeLines="0" w:before="0" w:afterLines="0" w:after="0"/>
              <w:jc w:val="center"/>
              <w:rPr>
                <w:rFonts w:eastAsia="Malgun Gothic"/>
                <w:sz w:val="18"/>
                <w:szCs w:val="18"/>
                <w:lang w:eastAsia="zh-CN"/>
              </w:rPr>
            </w:pPr>
            <w:r w:rsidRPr="00330278">
              <w:rPr>
                <w:rFonts w:eastAsia="Malgun Gothic"/>
                <w:sz w:val="18"/>
                <w:szCs w:val="18"/>
                <w:lang w:eastAsia="zh-CN"/>
              </w:rPr>
              <w:t>SCS, RB num, Repetition</w:t>
            </w:r>
          </w:p>
        </w:tc>
        <w:tc>
          <w:tcPr>
            <w:tcW w:w="0" w:type="auto"/>
          </w:tcPr>
          <w:p w14:paraId="7F24679E" w14:textId="77777777" w:rsidR="00737399" w:rsidRPr="00330278" w:rsidRDefault="00737399" w:rsidP="005D1B23">
            <w:pPr>
              <w:spacing w:beforeLines="0" w:before="0" w:afterLines="0" w:after="0"/>
              <w:jc w:val="center"/>
              <w:rPr>
                <w:b/>
                <w:sz w:val="18"/>
                <w:szCs w:val="18"/>
              </w:rPr>
            </w:pPr>
            <w:r>
              <w:rPr>
                <w:rFonts w:eastAsiaTheme="minorEastAsia" w:hint="eastAsia"/>
                <w:b/>
                <w:sz w:val="18"/>
                <w:szCs w:val="18"/>
                <w:lang w:eastAsia="zh-CN"/>
              </w:rPr>
              <w:t>E</w:t>
            </w:r>
            <w:r>
              <w:rPr>
                <w:rFonts w:eastAsiaTheme="minorEastAsia"/>
                <w:b/>
                <w:sz w:val="18"/>
                <w:szCs w:val="18"/>
                <w:lang w:eastAsia="zh-CN"/>
              </w:rPr>
              <w:t>s/Iot (dB)</w:t>
            </w:r>
          </w:p>
        </w:tc>
        <w:tc>
          <w:tcPr>
            <w:tcW w:w="0" w:type="auto"/>
            <w:shd w:val="clear" w:color="auto" w:fill="auto"/>
          </w:tcPr>
          <w:p w14:paraId="32A817ED" w14:textId="77777777" w:rsidR="00737399" w:rsidRPr="00330278" w:rsidRDefault="00737399" w:rsidP="005D1B23">
            <w:pPr>
              <w:spacing w:beforeLines="0" w:before="0" w:afterLines="0" w:after="0"/>
              <w:jc w:val="center"/>
              <w:rPr>
                <w:rFonts w:eastAsia="Malgun Gothic"/>
                <w:sz w:val="18"/>
                <w:szCs w:val="18"/>
                <w:lang w:eastAsia="zh-CN"/>
              </w:rPr>
            </w:pPr>
            <w:r w:rsidRPr="00330278">
              <w:rPr>
                <w:rFonts w:hint="eastAsia"/>
                <w:b/>
                <w:sz w:val="18"/>
                <w:szCs w:val="18"/>
              </w:rPr>
              <w:t>S</w:t>
            </w:r>
            <w:r w:rsidRPr="00330278">
              <w:rPr>
                <w:b/>
                <w:sz w:val="18"/>
                <w:szCs w:val="18"/>
              </w:rPr>
              <w:t>CS (kHz)</w:t>
            </w:r>
          </w:p>
        </w:tc>
        <w:tc>
          <w:tcPr>
            <w:tcW w:w="0" w:type="auto"/>
            <w:shd w:val="clear" w:color="auto" w:fill="auto"/>
          </w:tcPr>
          <w:p w14:paraId="75AABEEE" w14:textId="77777777" w:rsidR="00737399" w:rsidRPr="00330278" w:rsidRDefault="00737399" w:rsidP="005D1B23">
            <w:pPr>
              <w:spacing w:beforeLines="0" w:before="0" w:afterLines="0" w:after="0"/>
              <w:jc w:val="center"/>
              <w:rPr>
                <w:b/>
                <w:sz w:val="18"/>
                <w:szCs w:val="18"/>
              </w:rPr>
            </w:pPr>
            <w:r w:rsidRPr="00330278">
              <w:rPr>
                <w:rFonts w:hint="eastAsia"/>
                <w:b/>
                <w:sz w:val="18"/>
                <w:szCs w:val="18"/>
              </w:rPr>
              <w:t>R</w:t>
            </w:r>
            <w:r w:rsidRPr="00330278">
              <w:rPr>
                <w:b/>
                <w:sz w:val="18"/>
                <w:szCs w:val="18"/>
              </w:rPr>
              <w:t>B num</w:t>
            </w:r>
            <w:r>
              <w:rPr>
                <w:b/>
                <w:sz w:val="18"/>
                <w:szCs w:val="18"/>
              </w:rPr>
              <w:t xml:space="preserve"> per hop</w:t>
            </w:r>
          </w:p>
        </w:tc>
        <w:tc>
          <w:tcPr>
            <w:tcW w:w="0" w:type="auto"/>
            <w:shd w:val="clear" w:color="auto" w:fill="auto"/>
          </w:tcPr>
          <w:p w14:paraId="326B9684" w14:textId="77777777" w:rsidR="00737399" w:rsidRPr="00330278" w:rsidRDefault="00737399" w:rsidP="005D1B23">
            <w:pPr>
              <w:spacing w:beforeLines="0" w:before="0" w:afterLines="0" w:after="0"/>
              <w:jc w:val="center"/>
              <w:rPr>
                <w:b/>
                <w:sz w:val="18"/>
                <w:szCs w:val="18"/>
              </w:rPr>
            </w:pPr>
            <w:r>
              <w:rPr>
                <w:b/>
                <w:sz w:val="18"/>
                <w:szCs w:val="18"/>
              </w:rPr>
              <w:t>RB num in total</w:t>
            </w:r>
          </w:p>
        </w:tc>
        <w:tc>
          <w:tcPr>
            <w:tcW w:w="0" w:type="auto"/>
            <w:shd w:val="clear" w:color="auto" w:fill="auto"/>
          </w:tcPr>
          <w:p w14:paraId="647A08B6" w14:textId="77777777" w:rsidR="00737399" w:rsidRPr="00330278" w:rsidRDefault="00737399" w:rsidP="005D1B23">
            <w:pPr>
              <w:spacing w:beforeLines="0" w:before="0" w:afterLines="0" w:after="0"/>
              <w:jc w:val="center"/>
              <w:rPr>
                <w:rFonts w:eastAsia="等线"/>
                <w:b/>
                <w:sz w:val="18"/>
                <w:szCs w:val="18"/>
                <w:lang w:eastAsia="zh-CN"/>
              </w:rPr>
            </w:pPr>
            <w:r w:rsidRPr="00330278">
              <w:rPr>
                <w:rFonts w:eastAsia="等线" w:hint="eastAsia"/>
                <w:b/>
                <w:sz w:val="18"/>
                <w:szCs w:val="18"/>
                <w:lang w:eastAsia="zh-CN"/>
              </w:rPr>
              <w:t>9</w:t>
            </w:r>
            <w:r w:rsidRPr="00330278">
              <w:rPr>
                <w:rFonts w:eastAsia="等线"/>
                <w:b/>
                <w:sz w:val="18"/>
                <w:szCs w:val="18"/>
                <w:lang w:eastAsia="zh-CN"/>
              </w:rPr>
              <w:t>0%</w:t>
            </w:r>
          </w:p>
        </w:tc>
      </w:tr>
      <w:tr w:rsidR="00AE55CE" w:rsidRPr="00330278" w14:paraId="7FC6E18F" w14:textId="77777777" w:rsidTr="000568BA">
        <w:trPr>
          <w:jc w:val="center"/>
        </w:trPr>
        <w:tc>
          <w:tcPr>
            <w:tcW w:w="0" w:type="auto"/>
            <w:vMerge/>
            <w:shd w:val="clear" w:color="auto" w:fill="auto"/>
          </w:tcPr>
          <w:p w14:paraId="65EDFBEF" w14:textId="77777777" w:rsidR="00AE55CE" w:rsidRPr="00330278" w:rsidRDefault="00AE55CE" w:rsidP="00AE55CE">
            <w:pPr>
              <w:spacing w:beforeLines="0" w:before="0" w:afterLines="0" w:after="0"/>
              <w:jc w:val="center"/>
              <w:rPr>
                <w:rFonts w:eastAsia="Malgun Gothic"/>
                <w:sz w:val="18"/>
                <w:szCs w:val="18"/>
                <w:lang w:eastAsia="zh-CN"/>
              </w:rPr>
            </w:pPr>
          </w:p>
        </w:tc>
        <w:tc>
          <w:tcPr>
            <w:tcW w:w="0" w:type="auto"/>
            <w:vMerge w:val="restart"/>
          </w:tcPr>
          <w:p w14:paraId="75E6F41C" w14:textId="77777777" w:rsidR="00AE55CE" w:rsidRPr="002F1B43" w:rsidRDefault="00AE55CE" w:rsidP="00AE55CE">
            <w:pPr>
              <w:spacing w:beforeLines="0" w:before="0" w:afterLines="0" w:after="0"/>
              <w:jc w:val="center"/>
              <w:rPr>
                <w:rFonts w:eastAsiaTheme="minorEastAsia"/>
                <w:sz w:val="18"/>
                <w:szCs w:val="18"/>
                <w:lang w:eastAsia="zh-CN"/>
              </w:rPr>
            </w:pPr>
            <w:r>
              <w:rPr>
                <w:rFonts w:eastAsiaTheme="minorEastAsia"/>
                <w:sz w:val="18"/>
                <w:szCs w:val="18"/>
                <w:lang w:eastAsia="zh-CN"/>
              </w:rPr>
              <w:t>0</w:t>
            </w:r>
          </w:p>
        </w:tc>
        <w:tc>
          <w:tcPr>
            <w:tcW w:w="0" w:type="auto"/>
            <w:shd w:val="clear" w:color="auto" w:fill="auto"/>
          </w:tcPr>
          <w:p w14:paraId="382FD2C7" w14:textId="77777777" w:rsidR="00AE55CE" w:rsidRPr="00330278" w:rsidRDefault="00AE55CE" w:rsidP="00AE55CE">
            <w:pPr>
              <w:spacing w:beforeLines="0" w:before="0" w:afterLines="0" w:after="0"/>
              <w:jc w:val="center"/>
              <w:rPr>
                <w:sz w:val="18"/>
                <w:szCs w:val="18"/>
              </w:rPr>
            </w:pPr>
            <w:r w:rsidRPr="00330278">
              <w:rPr>
                <w:rFonts w:hint="eastAsia"/>
                <w:sz w:val="18"/>
                <w:szCs w:val="18"/>
              </w:rPr>
              <w:t>1</w:t>
            </w:r>
            <w:r w:rsidRPr="00330278">
              <w:rPr>
                <w:sz w:val="18"/>
                <w:szCs w:val="18"/>
              </w:rPr>
              <w:t>5</w:t>
            </w:r>
          </w:p>
        </w:tc>
        <w:tc>
          <w:tcPr>
            <w:tcW w:w="0" w:type="auto"/>
            <w:shd w:val="clear" w:color="auto" w:fill="auto"/>
            <w:vAlign w:val="center"/>
          </w:tcPr>
          <w:p w14:paraId="1DB5F8D5" w14:textId="1D162D4A" w:rsidR="00AE55CE" w:rsidRDefault="00AE55CE" w:rsidP="00AE55CE">
            <w:pPr>
              <w:spacing w:beforeLines="0" w:before="0" w:afterLines="0" w:after="0"/>
              <w:jc w:val="center"/>
              <w:rPr>
                <w:color w:val="000000"/>
                <w:sz w:val="18"/>
                <w:szCs w:val="18"/>
              </w:rPr>
            </w:pPr>
            <w:r>
              <w:rPr>
                <w:color w:val="000000"/>
                <w:sz w:val="18"/>
                <w:szCs w:val="18"/>
              </w:rPr>
              <w:t>52</w:t>
            </w:r>
          </w:p>
        </w:tc>
        <w:tc>
          <w:tcPr>
            <w:tcW w:w="0" w:type="auto"/>
            <w:shd w:val="clear" w:color="auto" w:fill="auto"/>
            <w:vAlign w:val="center"/>
          </w:tcPr>
          <w:p w14:paraId="6917C35E" w14:textId="47E69DD9" w:rsidR="00AE55CE" w:rsidRDefault="00AE55CE" w:rsidP="00AE55CE">
            <w:pPr>
              <w:spacing w:beforeLines="0" w:before="0" w:afterLines="0" w:after="0"/>
              <w:jc w:val="center"/>
              <w:rPr>
                <w:color w:val="000000"/>
                <w:sz w:val="18"/>
                <w:szCs w:val="18"/>
              </w:rPr>
            </w:pPr>
            <w:r>
              <w:rPr>
                <w:color w:val="000000"/>
                <w:sz w:val="18"/>
                <w:szCs w:val="18"/>
              </w:rPr>
              <w:t>268</w:t>
            </w:r>
          </w:p>
        </w:tc>
        <w:tc>
          <w:tcPr>
            <w:tcW w:w="0" w:type="auto"/>
            <w:shd w:val="clear" w:color="auto" w:fill="auto"/>
            <w:vAlign w:val="center"/>
          </w:tcPr>
          <w:p w14:paraId="4FAECBA2" w14:textId="301DFE47" w:rsidR="00AE55CE" w:rsidRDefault="00AE55CE" w:rsidP="00AE55CE">
            <w:pPr>
              <w:spacing w:beforeLines="0" w:before="0" w:afterLines="0" w:after="0"/>
              <w:jc w:val="center"/>
              <w:rPr>
                <w:color w:val="000000"/>
                <w:sz w:val="18"/>
                <w:szCs w:val="18"/>
              </w:rPr>
            </w:pPr>
            <w:r>
              <w:rPr>
                <w:rFonts w:eastAsiaTheme="minorEastAsia" w:hint="eastAsia"/>
                <w:color w:val="000000"/>
                <w:sz w:val="18"/>
                <w:szCs w:val="18"/>
                <w:lang w:eastAsia="zh-CN"/>
              </w:rPr>
              <w:t>1</w:t>
            </w:r>
            <w:r>
              <w:rPr>
                <w:rFonts w:eastAsiaTheme="minorEastAsia"/>
                <w:color w:val="000000"/>
                <w:sz w:val="18"/>
                <w:szCs w:val="18"/>
                <w:lang w:eastAsia="zh-CN"/>
              </w:rPr>
              <w:t>2</w:t>
            </w:r>
          </w:p>
        </w:tc>
      </w:tr>
      <w:tr w:rsidR="00AE55CE" w:rsidRPr="00330278" w14:paraId="02B64BEA" w14:textId="77777777" w:rsidTr="000568BA">
        <w:trPr>
          <w:jc w:val="center"/>
        </w:trPr>
        <w:tc>
          <w:tcPr>
            <w:tcW w:w="0" w:type="auto"/>
            <w:vMerge/>
            <w:shd w:val="clear" w:color="auto" w:fill="auto"/>
          </w:tcPr>
          <w:p w14:paraId="0BC837BE" w14:textId="77777777" w:rsidR="00AE55CE" w:rsidRPr="00330278" w:rsidRDefault="00AE55CE" w:rsidP="00AE55CE">
            <w:pPr>
              <w:spacing w:beforeLines="0" w:before="0" w:afterLines="0" w:after="0"/>
              <w:jc w:val="center"/>
              <w:rPr>
                <w:rFonts w:eastAsia="Malgun Gothic"/>
                <w:sz w:val="18"/>
                <w:szCs w:val="18"/>
                <w:lang w:eastAsia="zh-CN"/>
              </w:rPr>
            </w:pPr>
          </w:p>
        </w:tc>
        <w:tc>
          <w:tcPr>
            <w:tcW w:w="0" w:type="auto"/>
            <w:vMerge/>
          </w:tcPr>
          <w:p w14:paraId="1B0F3331" w14:textId="77777777" w:rsidR="00AE55CE" w:rsidRPr="00330278" w:rsidRDefault="00AE55CE" w:rsidP="00AE55CE">
            <w:pPr>
              <w:spacing w:beforeLines="0" w:before="0" w:afterLines="0" w:after="0"/>
              <w:jc w:val="center"/>
              <w:rPr>
                <w:sz w:val="18"/>
                <w:szCs w:val="18"/>
              </w:rPr>
            </w:pPr>
          </w:p>
        </w:tc>
        <w:tc>
          <w:tcPr>
            <w:tcW w:w="0" w:type="auto"/>
            <w:shd w:val="clear" w:color="auto" w:fill="auto"/>
          </w:tcPr>
          <w:p w14:paraId="312B9700" w14:textId="77777777" w:rsidR="00AE55CE" w:rsidRPr="00330278" w:rsidRDefault="00AE55CE" w:rsidP="00AE55CE">
            <w:pPr>
              <w:spacing w:beforeLines="0" w:before="0" w:afterLines="0" w:after="0"/>
              <w:jc w:val="center"/>
              <w:rPr>
                <w:sz w:val="18"/>
                <w:szCs w:val="18"/>
              </w:rPr>
            </w:pPr>
            <w:r w:rsidRPr="00330278">
              <w:rPr>
                <w:rFonts w:hint="eastAsia"/>
                <w:sz w:val="18"/>
                <w:szCs w:val="18"/>
              </w:rPr>
              <w:t>3</w:t>
            </w:r>
            <w:r w:rsidRPr="00330278">
              <w:rPr>
                <w:sz w:val="18"/>
                <w:szCs w:val="18"/>
              </w:rPr>
              <w:t>0</w:t>
            </w:r>
          </w:p>
        </w:tc>
        <w:tc>
          <w:tcPr>
            <w:tcW w:w="0" w:type="auto"/>
            <w:shd w:val="clear" w:color="auto" w:fill="auto"/>
            <w:vAlign w:val="center"/>
          </w:tcPr>
          <w:p w14:paraId="704C9751" w14:textId="0D3A1E0F" w:rsidR="00AE55CE" w:rsidRDefault="00AE55CE" w:rsidP="00AE55CE">
            <w:pPr>
              <w:spacing w:beforeLines="0" w:before="0" w:afterLines="0" w:after="0"/>
              <w:jc w:val="center"/>
              <w:rPr>
                <w:color w:val="000000"/>
                <w:sz w:val="18"/>
                <w:szCs w:val="18"/>
              </w:rPr>
            </w:pPr>
            <w:r>
              <w:rPr>
                <w:color w:val="000000"/>
                <w:sz w:val="18"/>
                <w:szCs w:val="18"/>
              </w:rPr>
              <w:t>52</w:t>
            </w:r>
          </w:p>
        </w:tc>
        <w:tc>
          <w:tcPr>
            <w:tcW w:w="0" w:type="auto"/>
            <w:shd w:val="clear" w:color="auto" w:fill="auto"/>
            <w:vAlign w:val="center"/>
          </w:tcPr>
          <w:p w14:paraId="4555E0BB" w14:textId="56403786" w:rsidR="00AE55CE" w:rsidRDefault="00AE55CE" w:rsidP="00AE55CE">
            <w:pPr>
              <w:spacing w:beforeLines="0" w:before="0" w:afterLines="0" w:after="0"/>
              <w:jc w:val="center"/>
              <w:rPr>
                <w:color w:val="000000"/>
                <w:sz w:val="18"/>
                <w:szCs w:val="18"/>
              </w:rPr>
            </w:pPr>
            <w:r>
              <w:rPr>
                <w:color w:val="000000"/>
                <w:sz w:val="18"/>
                <w:szCs w:val="18"/>
              </w:rPr>
              <w:t>272</w:t>
            </w:r>
          </w:p>
        </w:tc>
        <w:tc>
          <w:tcPr>
            <w:tcW w:w="0" w:type="auto"/>
            <w:shd w:val="clear" w:color="auto" w:fill="auto"/>
            <w:vAlign w:val="center"/>
          </w:tcPr>
          <w:p w14:paraId="0A9B4BC4" w14:textId="09B0C595" w:rsidR="00AE55CE" w:rsidRDefault="00AE55CE" w:rsidP="00AE55CE">
            <w:pPr>
              <w:spacing w:beforeLines="0" w:before="0" w:afterLines="0" w:after="0"/>
              <w:jc w:val="center"/>
              <w:rPr>
                <w:color w:val="000000"/>
                <w:sz w:val="18"/>
                <w:szCs w:val="18"/>
              </w:rPr>
            </w:pPr>
            <w:r>
              <w:rPr>
                <w:rFonts w:eastAsiaTheme="minorEastAsia" w:hint="eastAsia"/>
                <w:color w:val="000000"/>
                <w:sz w:val="18"/>
                <w:szCs w:val="18"/>
                <w:lang w:eastAsia="zh-CN"/>
              </w:rPr>
              <w:t>1</w:t>
            </w:r>
            <w:r>
              <w:rPr>
                <w:rFonts w:eastAsiaTheme="minorEastAsia"/>
                <w:color w:val="000000"/>
                <w:sz w:val="18"/>
                <w:szCs w:val="18"/>
                <w:lang w:eastAsia="zh-CN"/>
              </w:rPr>
              <w:t>0</w:t>
            </w:r>
          </w:p>
        </w:tc>
      </w:tr>
      <w:tr w:rsidR="00AE55CE" w:rsidRPr="00330278" w14:paraId="6A44D5F4" w14:textId="77777777" w:rsidTr="000568BA">
        <w:trPr>
          <w:jc w:val="center"/>
        </w:trPr>
        <w:tc>
          <w:tcPr>
            <w:tcW w:w="0" w:type="auto"/>
            <w:vMerge/>
            <w:shd w:val="clear" w:color="auto" w:fill="auto"/>
          </w:tcPr>
          <w:p w14:paraId="268AFBD8" w14:textId="77777777" w:rsidR="00AE55CE" w:rsidRPr="00330278" w:rsidRDefault="00AE55CE" w:rsidP="00AE55CE">
            <w:pPr>
              <w:spacing w:beforeLines="0" w:before="0" w:afterLines="0" w:after="0"/>
              <w:jc w:val="center"/>
              <w:rPr>
                <w:rFonts w:eastAsia="Malgun Gothic"/>
                <w:sz w:val="18"/>
                <w:szCs w:val="18"/>
                <w:lang w:eastAsia="zh-CN"/>
              </w:rPr>
            </w:pPr>
          </w:p>
        </w:tc>
        <w:tc>
          <w:tcPr>
            <w:tcW w:w="0" w:type="auto"/>
            <w:vMerge/>
          </w:tcPr>
          <w:p w14:paraId="3CEC4AEA" w14:textId="77777777" w:rsidR="00AE55CE" w:rsidRPr="00330278" w:rsidRDefault="00AE55CE" w:rsidP="00AE55CE">
            <w:pPr>
              <w:spacing w:beforeLines="0" w:before="0" w:afterLines="0" w:after="0"/>
              <w:jc w:val="center"/>
              <w:rPr>
                <w:sz w:val="18"/>
                <w:szCs w:val="18"/>
              </w:rPr>
            </w:pPr>
          </w:p>
        </w:tc>
        <w:tc>
          <w:tcPr>
            <w:tcW w:w="0" w:type="auto"/>
            <w:shd w:val="clear" w:color="auto" w:fill="auto"/>
          </w:tcPr>
          <w:p w14:paraId="5002BB63" w14:textId="77777777" w:rsidR="00AE55CE" w:rsidRPr="00330278" w:rsidRDefault="00AE55CE" w:rsidP="00AE55CE">
            <w:pPr>
              <w:spacing w:beforeLines="0" w:before="0" w:afterLines="0" w:after="0"/>
              <w:jc w:val="center"/>
              <w:rPr>
                <w:sz w:val="18"/>
                <w:szCs w:val="18"/>
              </w:rPr>
            </w:pPr>
            <w:r w:rsidRPr="00330278">
              <w:rPr>
                <w:rFonts w:hint="eastAsia"/>
                <w:sz w:val="18"/>
                <w:szCs w:val="18"/>
              </w:rPr>
              <w:t>6</w:t>
            </w:r>
            <w:r w:rsidRPr="00330278">
              <w:rPr>
                <w:sz w:val="18"/>
                <w:szCs w:val="18"/>
              </w:rPr>
              <w:t>0</w:t>
            </w:r>
          </w:p>
        </w:tc>
        <w:tc>
          <w:tcPr>
            <w:tcW w:w="0" w:type="auto"/>
            <w:shd w:val="clear" w:color="auto" w:fill="auto"/>
            <w:vAlign w:val="center"/>
          </w:tcPr>
          <w:p w14:paraId="13DBB0A4" w14:textId="0662831C" w:rsidR="00AE55CE" w:rsidRDefault="00AE55CE" w:rsidP="00AE55CE">
            <w:pPr>
              <w:spacing w:beforeLines="0" w:before="0" w:afterLines="0" w:after="0"/>
              <w:jc w:val="center"/>
              <w:rPr>
                <w:color w:val="000000"/>
                <w:sz w:val="18"/>
                <w:szCs w:val="18"/>
              </w:rPr>
            </w:pPr>
            <w:r>
              <w:rPr>
                <w:color w:val="000000"/>
                <w:sz w:val="18"/>
                <w:szCs w:val="18"/>
              </w:rPr>
              <w:t>24</w:t>
            </w:r>
          </w:p>
        </w:tc>
        <w:tc>
          <w:tcPr>
            <w:tcW w:w="0" w:type="auto"/>
            <w:shd w:val="clear" w:color="auto" w:fill="auto"/>
            <w:vAlign w:val="center"/>
          </w:tcPr>
          <w:p w14:paraId="6E1437BA" w14:textId="6C70C852" w:rsidR="00AE55CE" w:rsidRDefault="00AE55CE" w:rsidP="00AE55CE">
            <w:pPr>
              <w:spacing w:beforeLines="0" w:before="0" w:afterLines="0" w:after="0"/>
              <w:jc w:val="center"/>
              <w:rPr>
                <w:color w:val="000000"/>
                <w:sz w:val="18"/>
                <w:szCs w:val="18"/>
              </w:rPr>
            </w:pPr>
            <w:r>
              <w:rPr>
                <w:color w:val="000000"/>
                <w:sz w:val="18"/>
                <w:szCs w:val="18"/>
              </w:rPr>
              <w:t>132</w:t>
            </w:r>
          </w:p>
        </w:tc>
        <w:tc>
          <w:tcPr>
            <w:tcW w:w="0" w:type="auto"/>
            <w:shd w:val="clear" w:color="auto" w:fill="auto"/>
            <w:vAlign w:val="center"/>
          </w:tcPr>
          <w:p w14:paraId="18AAC499" w14:textId="5D98AC29" w:rsidR="00AE55CE" w:rsidRDefault="00AE55CE" w:rsidP="00AE55CE">
            <w:pPr>
              <w:spacing w:beforeLines="0" w:before="0" w:afterLines="0" w:after="0"/>
              <w:jc w:val="center"/>
              <w:rPr>
                <w:color w:val="000000"/>
                <w:sz w:val="18"/>
                <w:szCs w:val="18"/>
              </w:rPr>
            </w:pPr>
            <w:r>
              <w:rPr>
                <w:rFonts w:eastAsiaTheme="minorEastAsia" w:hint="eastAsia"/>
                <w:color w:val="000000"/>
                <w:sz w:val="18"/>
                <w:szCs w:val="18"/>
                <w:lang w:eastAsia="zh-CN"/>
              </w:rPr>
              <w:t>2</w:t>
            </w:r>
            <w:r>
              <w:rPr>
                <w:rFonts w:eastAsiaTheme="minorEastAsia"/>
                <w:color w:val="000000"/>
                <w:sz w:val="18"/>
                <w:szCs w:val="18"/>
                <w:lang w:eastAsia="zh-CN"/>
              </w:rPr>
              <w:t>1.5</w:t>
            </w:r>
          </w:p>
        </w:tc>
      </w:tr>
      <w:tr w:rsidR="00AE55CE" w:rsidRPr="00330278" w14:paraId="49351AF4" w14:textId="77777777" w:rsidTr="009D2A54">
        <w:trPr>
          <w:jc w:val="center"/>
        </w:trPr>
        <w:tc>
          <w:tcPr>
            <w:tcW w:w="0" w:type="auto"/>
            <w:vMerge/>
            <w:shd w:val="clear" w:color="auto" w:fill="auto"/>
            <w:vAlign w:val="center"/>
          </w:tcPr>
          <w:p w14:paraId="6DD0F091" w14:textId="77777777" w:rsidR="00AE55CE" w:rsidRPr="00330278" w:rsidRDefault="00AE55CE" w:rsidP="00AE55CE">
            <w:pPr>
              <w:spacing w:beforeLines="0" w:before="0" w:afterLines="0" w:after="0"/>
              <w:jc w:val="center"/>
              <w:rPr>
                <w:rFonts w:eastAsia="Malgun Gothic"/>
                <w:sz w:val="18"/>
                <w:szCs w:val="18"/>
                <w:lang w:eastAsia="zh-CN"/>
              </w:rPr>
            </w:pPr>
          </w:p>
        </w:tc>
        <w:tc>
          <w:tcPr>
            <w:tcW w:w="0" w:type="auto"/>
          </w:tcPr>
          <w:p w14:paraId="03A9DF58" w14:textId="77777777" w:rsidR="00AE55CE" w:rsidRPr="00330278" w:rsidRDefault="00AE55CE" w:rsidP="00AE55CE">
            <w:pPr>
              <w:spacing w:beforeLines="0" w:before="0" w:afterLines="0" w:after="0"/>
              <w:jc w:val="center"/>
              <w:rPr>
                <w:b/>
                <w:sz w:val="18"/>
                <w:szCs w:val="18"/>
              </w:rPr>
            </w:pPr>
            <w:r>
              <w:rPr>
                <w:rFonts w:eastAsiaTheme="minorEastAsia" w:hint="eastAsia"/>
                <w:b/>
                <w:sz w:val="18"/>
                <w:szCs w:val="18"/>
                <w:lang w:eastAsia="zh-CN"/>
              </w:rPr>
              <w:t>E</w:t>
            </w:r>
            <w:r>
              <w:rPr>
                <w:rFonts w:eastAsiaTheme="minorEastAsia"/>
                <w:b/>
                <w:sz w:val="18"/>
                <w:szCs w:val="18"/>
                <w:lang w:eastAsia="zh-CN"/>
              </w:rPr>
              <w:t>s/Iot (dB)</w:t>
            </w:r>
          </w:p>
        </w:tc>
        <w:tc>
          <w:tcPr>
            <w:tcW w:w="0" w:type="auto"/>
            <w:shd w:val="clear" w:color="auto" w:fill="auto"/>
          </w:tcPr>
          <w:p w14:paraId="26E9DF67" w14:textId="77777777" w:rsidR="00AE55CE" w:rsidRPr="00330278" w:rsidRDefault="00AE55CE" w:rsidP="00AE55CE">
            <w:pPr>
              <w:spacing w:beforeLines="0" w:before="0" w:afterLines="0" w:after="0"/>
              <w:jc w:val="center"/>
              <w:rPr>
                <w:rFonts w:eastAsia="Malgun Gothic"/>
                <w:sz w:val="18"/>
                <w:szCs w:val="18"/>
                <w:lang w:eastAsia="zh-CN"/>
              </w:rPr>
            </w:pPr>
            <w:r w:rsidRPr="00330278">
              <w:rPr>
                <w:rFonts w:hint="eastAsia"/>
                <w:b/>
                <w:sz w:val="18"/>
                <w:szCs w:val="18"/>
              </w:rPr>
              <w:t>S</w:t>
            </w:r>
            <w:r w:rsidRPr="00330278">
              <w:rPr>
                <w:b/>
                <w:sz w:val="18"/>
                <w:szCs w:val="18"/>
              </w:rPr>
              <w:t>CS (kHz)</w:t>
            </w:r>
          </w:p>
        </w:tc>
        <w:tc>
          <w:tcPr>
            <w:tcW w:w="0" w:type="auto"/>
            <w:shd w:val="clear" w:color="auto" w:fill="auto"/>
          </w:tcPr>
          <w:p w14:paraId="752C413D" w14:textId="77777777" w:rsidR="00AE55CE" w:rsidRPr="00330278" w:rsidRDefault="00AE55CE" w:rsidP="00AE55CE">
            <w:pPr>
              <w:spacing w:beforeLines="0" w:before="0" w:afterLines="0" w:after="0"/>
              <w:jc w:val="center"/>
              <w:rPr>
                <w:b/>
                <w:sz w:val="18"/>
                <w:szCs w:val="18"/>
              </w:rPr>
            </w:pPr>
            <w:r w:rsidRPr="00330278">
              <w:rPr>
                <w:rFonts w:hint="eastAsia"/>
                <w:b/>
                <w:sz w:val="18"/>
                <w:szCs w:val="18"/>
              </w:rPr>
              <w:t>R</w:t>
            </w:r>
            <w:r w:rsidRPr="00330278">
              <w:rPr>
                <w:b/>
                <w:sz w:val="18"/>
                <w:szCs w:val="18"/>
              </w:rPr>
              <w:t>B num</w:t>
            </w:r>
            <w:r>
              <w:rPr>
                <w:b/>
                <w:sz w:val="18"/>
                <w:szCs w:val="18"/>
              </w:rPr>
              <w:t xml:space="preserve"> per hop</w:t>
            </w:r>
          </w:p>
        </w:tc>
        <w:tc>
          <w:tcPr>
            <w:tcW w:w="0" w:type="auto"/>
            <w:shd w:val="clear" w:color="auto" w:fill="auto"/>
          </w:tcPr>
          <w:p w14:paraId="3DCFC4A9" w14:textId="77777777" w:rsidR="00AE55CE" w:rsidRPr="00330278" w:rsidRDefault="00AE55CE" w:rsidP="00AE55CE">
            <w:pPr>
              <w:spacing w:beforeLines="0" w:before="0" w:afterLines="0" w:after="0"/>
              <w:jc w:val="center"/>
              <w:rPr>
                <w:b/>
                <w:sz w:val="18"/>
                <w:szCs w:val="18"/>
              </w:rPr>
            </w:pPr>
            <w:r>
              <w:rPr>
                <w:b/>
                <w:sz w:val="18"/>
                <w:szCs w:val="18"/>
              </w:rPr>
              <w:t>RB num in total</w:t>
            </w:r>
          </w:p>
        </w:tc>
        <w:tc>
          <w:tcPr>
            <w:tcW w:w="0" w:type="auto"/>
            <w:shd w:val="clear" w:color="auto" w:fill="auto"/>
          </w:tcPr>
          <w:p w14:paraId="66B858D7" w14:textId="77777777" w:rsidR="00AE55CE" w:rsidRPr="00330278" w:rsidRDefault="00AE55CE" w:rsidP="00AE55CE">
            <w:pPr>
              <w:spacing w:beforeLines="0" w:before="0" w:afterLines="0" w:after="0"/>
              <w:jc w:val="center"/>
              <w:rPr>
                <w:rFonts w:eastAsia="等线"/>
                <w:b/>
                <w:sz w:val="18"/>
                <w:szCs w:val="18"/>
                <w:lang w:eastAsia="zh-CN"/>
              </w:rPr>
            </w:pPr>
            <w:r w:rsidRPr="00330278">
              <w:rPr>
                <w:rFonts w:eastAsia="等线" w:hint="eastAsia"/>
                <w:b/>
                <w:sz w:val="18"/>
                <w:szCs w:val="18"/>
                <w:lang w:eastAsia="zh-CN"/>
              </w:rPr>
              <w:t>9</w:t>
            </w:r>
            <w:r w:rsidRPr="00330278">
              <w:rPr>
                <w:rFonts w:eastAsia="等线"/>
                <w:b/>
                <w:sz w:val="18"/>
                <w:szCs w:val="18"/>
                <w:lang w:eastAsia="zh-CN"/>
              </w:rPr>
              <w:t>0%</w:t>
            </w:r>
          </w:p>
        </w:tc>
      </w:tr>
      <w:tr w:rsidR="00AE55CE" w:rsidRPr="002A54E5" w14:paraId="034201CE" w14:textId="77777777" w:rsidTr="00E04451">
        <w:trPr>
          <w:jc w:val="center"/>
        </w:trPr>
        <w:tc>
          <w:tcPr>
            <w:tcW w:w="0" w:type="auto"/>
            <w:vMerge/>
            <w:shd w:val="clear" w:color="auto" w:fill="auto"/>
          </w:tcPr>
          <w:p w14:paraId="1557DD3B" w14:textId="77777777" w:rsidR="00AE55CE" w:rsidRPr="00330278" w:rsidRDefault="00AE55CE" w:rsidP="00AE55CE">
            <w:pPr>
              <w:spacing w:beforeLines="0" w:before="0" w:afterLines="0" w:after="0"/>
              <w:jc w:val="center"/>
              <w:rPr>
                <w:rFonts w:eastAsia="Malgun Gothic"/>
                <w:sz w:val="18"/>
                <w:szCs w:val="18"/>
                <w:lang w:eastAsia="zh-CN"/>
              </w:rPr>
            </w:pPr>
          </w:p>
        </w:tc>
        <w:tc>
          <w:tcPr>
            <w:tcW w:w="0" w:type="auto"/>
            <w:vMerge w:val="restart"/>
          </w:tcPr>
          <w:p w14:paraId="66CEEB0F" w14:textId="77777777" w:rsidR="00AE55CE" w:rsidRPr="002F1B43" w:rsidRDefault="00AE55CE" w:rsidP="00AE55CE">
            <w:pPr>
              <w:spacing w:beforeLines="0" w:before="0" w:afterLines="0" w:after="0"/>
              <w:jc w:val="center"/>
              <w:rPr>
                <w:rFonts w:eastAsiaTheme="minorEastAsia"/>
                <w:sz w:val="18"/>
                <w:szCs w:val="18"/>
                <w:lang w:eastAsia="zh-CN"/>
              </w:rPr>
            </w:pPr>
            <w:r>
              <w:rPr>
                <w:rFonts w:eastAsiaTheme="minorEastAsia"/>
                <w:sz w:val="18"/>
                <w:szCs w:val="18"/>
                <w:lang w:eastAsia="zh-CN"/>
              </w:rPr>
              <w:t>-6</w:t>
            </w:r>
          </w:p>
        </w:tc>
        <w:tc>
          <w:tcPr>
            <w:tcW w:w="0" w:type="auto"/>
            <w:shd w:val="clear" w:color="auto" w:fill="auto"/>
          </w:tcPr>
          <w:p w14:paraId="2B1C9B5B" w14:textId="77777777" w:rsidR="00AE55CE" w:rsidRPr="00330278" w:rsidRDefault="00AE55CE" w:rsidP="00AE55CE">
            <w:pPr>
              <w:spacing w:beforeLines="0" w:before="0" w:afterLines="0" w:after="0"/>
              <w:jc w:val="center"/>
              <w:rPr>
                <w:sz w:val="18"/>
                <w:szCs w:val="18"/>
              </w:rPr>
            </w:pPr>
            <w:r w:rsidRPr="00330278">
              <w:rPr>
                <w:rFonts w:hint="eastAsia"/>
                <w:sz w:val="18"/>
                <w:szCs w:val="18"/>
              </w:rPr>
              <w:t>1</w:t>
            </w:r>
            <w:r w:rsidRPr="00330278">
              <w:rPr>
                <w:sz w:val="18"/>
                <w:szCs w:val="18"/>
              </w:rPr>
              <w:t>5</w:t>
            </w:r>
          </w:p>
        </w:tc>
        <w:tc>
          <w:tcPr>
            <w:tcW w:w="0" w:type="auto"/>
            <w:shd w:val="clear" w:color="auto" w:fill="auto"/>
            <w:vAlign w:val="center"/>
          </w:tcPr>
          <w:p w14:paraId="0380C409" w14:textId="71686E8B" w:rsidR="00AE55CE" w:rsidRDefault="00AE55CE" w:rsidP="00AE55CE">
            <w:pPr>
              <w:spacing w:beforeLines="0" w:before="0" w:afterLines="0" w:after="0"/>
              <w:jc w:val="center"/>
              <w:rPr>
                <w:color w:val="000000"/>
                <w:sz w:val="18"/>
                <w:szCs w:val="18"/>
              </w:rPr>
            </w:pPr>
            <w:r>
              <w:rPr>
                <w:color w:val="000000"/>
                <w:sz w:val="18"/>
                <w:szCs w:val="18"/>
              </w:rPr>
              <w:t>52</w:t>
            </w:r>
          </w:p>
        </w:tc>
        <w:tc>
          <w:tcPr>
            <w:tcW w:w="0" w:type="auto"/>
            <w:shd w:val="clear" w:color="auto" w:fill="auto"/>
            <w:vAlign w:val="center"/>
          </w:tcPr>
          <w:p w14:paraId="7DED35CD" w14:textId="2D809BDB" w:rsidR="00AE55CE" w:rsidRDefault="00AE55CE" w:rsidP="00AE55CE">
            <w:pPr>
              <w:spacing w:beforeLines="0" w:before="0" w:afterLines="0" w:after="0"/>
              <w:jc w:val="center"/>
              <w:rPr>
                <w:color w:val="000000"/>
                <w:sz w:val="18"/>
                <w:szCs w:val="18"/>
              </w:rPr>
            </w:pPr>
            <w:r>
              <w:rPr>
                <w:color w:val="000000"/>
                <w:sz w:val="18"/>
                <w:szCs w:val="18"/>
              </w:rPr>
              <w:t>268</w:t>
            </w:r>
          </w:p>
        </w:tc>
        <w:tc>
          <w:tcPr>
            <w:tcW w:w="0" w:type="auto"/>
            <w:shd w:val="clear" w:color="auto" w:fill="auto"/>
            <w:vAlign w:val="center"/>
          </w:tcPr>
          <w:p w14:paraId="103603F2" w14:textId="7BFAA5AE" w:rsidR="00AE55CE" w:rsidRDefault="00AE55CE" w:rsidP="00AE55CE">
            <w:pPr>
              <w:spacing w:beforeLines="0" w:before="0" w:afterLines="0" w:after="0"/>
              <w:jc w:val="center"/>
              <w:rPr>
                <w:color w:val="000000"/>
                <w:sz w:val="18"/>
                <w:szCs w:val="18"/>
              </w:rPr>
            </w:pPr>
            <w:r>
              <w:rPr>
                <w:rFonts w:eastAsiaTheme="minorEastAsia" w:hint="eastAsia"/>
                <w:color w:val="000000"/>
                <w:sz w:val="18"/>
                <w:szCs w:val="18"/>
                <w:lang w:eastAsia="zh-CN"/>
              </w:rPr>
              <w:t>4</w:t>
            </w:r>
            <w:r>
              <w:rPr>
                <w:rFonts w:eastAsiaTheme="minorEastAsia"/>
                <w:color w:val="000000"/>
                <w:sz w:val="18"/>
                <w:szCs w:val="18"/>
                <w:lang w:eastAsia="zh-CN"/>
              </w:rPr>
              <w:t>9</w:t>
            </w:r>
          </w:p>
        </w:tc>
      </w:tr>
      <w:tr w:rsidR="00AE55CE" w:rsidRPr="002A54E5" w14:paraId="6AB15302" w14:textId="77777777" w:rsidTr="00E04451">
        <w:trPr>
          <w:jc w:val="center"/>
        </w:trPr>
        <w:tc>
          <w:tcPr>
            <w:tcW w:w="0" w:type="auto"/>
            <w:vMerge/>
            <w:shd w:val="clear" w:color="auto" w:fill="auto"/>
          </w:tcPr>
          <w:p w14:paraId="164BF9BB" w14:textId="77777777" w:rsidR="00AE55CE" w:rsidRPr="00330278" w:rsidRDefault="00AE55CE" w:rsidP="00AE55CE">
            <w:pPr>
              <w:spacing w:beforeLines="0" w:before="0" w:afterLines="0" w:after="0"/>
              <w:jc w:val="center"/>
              <w:rPr>
                <w:rFonts w:eastAsia="Malgun Gothic"/>
                <w:sz w:val="18"/>
                <w:szCs w:val="18"/>
                <w:lang w:eastAsia="zh-CN"/>
              </w:rPr>
            </w:pPr>
          </w:p>
        </w:tc>
        <w:tc>
          <w:tcPr>
            <w:tcW w:w="0" w:type="auto"/>
            <w:vMerge/>
          </w:tcPr>
          <w:p w14:paraId="7BB82FC2" w14:textId="77777777" w:rsidR="00AE55CE" w:rsidRPr="00330278" w:rsidRDefault="00AE55CE" w:rsidP="00AE55CE">
            <w:pPr>
              <w:spacing w:beforeLines="0" w:before="0" w:afterLines="0" w:after="0"/>
              <w:jc w:val="center"/>
              <w:rPr>
                <w:sz w:val="18"/>
                <w:szCs w:val="18"/>
              </w:rPr>
            </w:pPr>
          </w:p>
        </w:tc>
        <w:tc>
          <w:tcPr>
            <w:tcW w:w="0" w:type="auto"/>
            <w:shd w:val="clear" w:color="auto" w:fill="auto"/>
          </w:tcPr>
          <w:p w14:paraId="640D187D" w14:textId="77777777" w:rsidR="00AE55CE" w:rsidRPr="00330278" w:rsidRDefault="00AE55CE" w:rsidP="00AE55CE">
            <w:pPr>
              <w:spacing w:beforeLines="0" w:before="0" w:afterLines="0" w:after="0"/>
              <w:jc w:val="center"/>
              <w:rPr>
                <w:sz w:val="18"/>
                <w:szCs w:val="18"/>
              </w:rPr>
            </w:pPr>
            <w:r w:rsidRPr="00330278">
              <w:rPr>
                <w:rFonts w:hint="eastAsia"/>
                <w:sz w:val="18"/>
                <w:szCs w:val="18"/>
              </w:rPr>
              <w:t>3</w:t>
            </w:r>
            <w:r w:rsidRPr="00330278">
              <w:rPr>
                <w:sz w:val="18"/>
                <w:szCs w:val="18"/>
              </w:rPr>
              <w:t>0</w:t>
            </w:r>
          </w:p>
        </w:tc>
        <w:tc>
          <w:tcPr>
            <w:tcW w:w="0" w:type="auto"/>
            <w:shd w:val="clear" w:color="auto" w:fill="auto"/>
            <w:vAlign w:val="center"/>
          </w:tcPr>
          <w:p w14:paraId="65716CB8" w14:textId="0E8A45C3" w:rsidR="00AE55CE" w:rsidRDefault="00AE55CE" w:rsidP="00AE55CE">
            <w:pPr>
              <w:spacing w:beforeLines="0" w:before="0" w:afterLines="0" w:after="0"/>
              <w:jc w:val="center"/>
              <w:rPr>
                <w:color w:val="000000"/>
                <w:sz w:val="18"/>
                <w:szCs w:val="18"/>
              </w:rPr>
            </w:pPr>
            <w:r>
              <w:rPr>
                <w:color w:val="000000"/>
                <w:sz w:val="18"/>
                <w:szCs w:val="18"/>
              </w:rPr>
              <w:t>52</w:t>
            </w:r>
          </w:p>
        </w:tc>
        <w:tc>
          <w:tcPr>
            <w:tcW w:w="0" w:type="auto"/>
            <w:shd w:val="clear" w:color="auto" w:fill="auto"/>
            <w:vAlign w:val="center"/>
          </w:tcPr>
          <w:p w14:paraId="4B64AB9B" w14:textId="2EF0A62C" w:rsidR="00AE55CE" w:rsidRDefault="00AE55CE" w:rsidP="00AE55CE">
            <w:pPr>
              <w:spacing w:beforeLines="0" w:before="0" w:afterLines="0" w:after="0"/>
              <w:jc w:val="center"/>
              <w:rPr>
                <w:color w:val="000000"/>
                <w:sz w:val="18"/>
                <w:szCs w:val="18"/>
              </w:rPr>
            </w:pPr>
            <w:r>
              <w:rPr>
                <w:color w:val="000000"/>
                <w:sz w:val="18"/>
                <w:szCs w:val="18"/>
              </w:rPr>
              <w:t>272</w:t>
            </w:r>
          </w:p>
        </w:tc>
        <w:tc>
          <w:tcPr>
            <w:tcW w:w="0" w:type="auto"/>
            <w:shd w:val="clear" w:color="auto" w:fill="auto"/>
            <w:vAlign w:val="center"/>
          </w:tcPr>
          <w:p w14:paraId="70182E33" w14:textId="59B2F760" w:rsidR="00AE55CE" w:rsidRDefault="00AE55CE" w:rsidP="00AE55CE">
            <w:pPr>
              <w:spacing w:beforeLines="0" w:before="0" w:afterLines="0" w:after="0"/>
              <w:jc w:val="center"/>
              <w:rPr>
                <w:color w:val="000000"/>
                <w:sz w:val="18"/>
                <w:szCs w:val="18"/>
              </w:rPr>
            </w:pPr>
            <w:r>
              <w:rPr>
                <w:rFonts w:eastAsiaTheme="minorEastAsia" w:hint="eastAsia"/>
                <w:color w:val="000000"/>
                <w:sz w:val="18"/>
                <w:szCs w:val="18"/>
                <w:lang w:eastAsia="zh-CN"/>
              </w:rPr>
              <w:t>2</w:t>
            </w:r>
            <w:r>
              <w:rPr>
                <w:rFonts w:eastAsiaTheme="minorEastAsia"/>
                <w:color w:val="000000"/>
                <w:sz w:val="18"/>
                <w:szCs w:val="18"/>
                <w:lang w:eastAsia="zh-CN"/>
              </w:rPr>
              <w:t>6</w:t>
            </w:r>
          </w:p>
        </w:tc>
      </w:tr>
      <w:tr w:rsidR="00AE55CE" w:rsidRPr="002A54E5" w14:paraId="72ADC0AA" w14:textId="77777777" w:rsidTr="00E04451">
        <w:trPr>
          <w:jc w:val="center"/>
        </w:trPr>
        <w:tc>
          <w:tcPr>
            <w:tcW w:w="0" w:type="auto"/>
            <w:vMerge/>
            <w:shd w:val="clear" w:color="auto" w:fill="auto"/>
          </w:tcPr>
          <w:p w14:paraId="2FCA76ED" w14:textId="77777777" w:rsidR="00AE55CE" w:rsidRPr="00330278" w:rsidRDefault="00AE55CE" w:rsidP="00AE55CE">
            <w:pPr>
              <w:spacing w:beforeLines="0" w:before="0" w:afterLines="0" w:after="0"/>
              <w:jc w:val="center"/>
              <w:rPr>
                <w:rFonts w:eastAsia="Malgun Gothic"/>
                <w:sz w:val="18"/>
                <w:szCs w:val="18"/>
                <w:lang w:eastAsia="zh-CN"/>
              </w:rPr>
            </w:pPr>
          </w:p>
        </w:tc>
        <w:tc>
          <w:tcPr>
            <w:tcW w:w="0" w:type="auto"/>
            <w:vMerge/>
          </w:tcPr>
          <w:p w14:paraId="05413DF7" w14:textId="77777777" w:rsidR="00AE55CE" w:rsidRPr="00330278" w:rsidRDefault="00AE55CE" w:rsidP="00AE55CE">
            <w:pPr>
              <w:spacing w:beforeLines="0" w:before="0" w:afterLines="0" w:after="0"/>
              <w:jc w:val="center"/>
              <w:rPr>
                <w:sz w:val="18"/>
                <w:szCs w:val="18"/>
              </w:rPr>
            </w:pPr>
          </w:p>
        </w:tc>
        <w:tc>
          <w:tcPr>
            <w:tcW w:w="0" w:type="auto"/>
            <w:shd w:val="clear" w:color="auto" w:fill="auto"/>
          </w:tcPr>
          <w:p w14:paraId="32F2D45E" w14:textId="77777777" w:rsidR="00AE55CE" w:rsidRPr="00330278" w:rsidRDefault="00AE55CE" w:rsidP="00AE55CE">
            <w:pPr>
              <w:spacing w:beforeLines="0" w:before="0" w:afterLines="0" w:after="0"/>
              <w:jc w:val="center"/>
              <w:rPr>
                <w:sz w:val="18"/>
                <w:szCs w:val="18"/>
              </w:rPr>
            </w:pPr>
            <w:r w:rsidRPr="00330278">
              <w:rPr>
                <w:rFonts w:hint="eastAsia"/>
                <w:sz w:val="18"/>
                <w:szCs w:val="18"/>
              </w:rPr>
              <w:t>6</w:t>
            </w:r>
            <w:r w:rsidRPr="00330278">
              <w:rPr>
                <w:sz w:val="18"/>
                <w:szCs w:val="18"/>
              </w:rPr>
              <w:t>0</w:t>
            </w:r>
          </w:p>
        </w:tc>
        <w:tc>
          <w:tcPr>
            <w:tcW w:w="0" w:type="auto"/>
            <w:shd w:val="clear" w:color="auto" w:fill="auto"/>
            <w:vAlign w:val="center"/>
          </w:tcPr>
          <w:p w14:paraId="28C9F75C" w14:textId="342C6BB2" w:rsidR="00AE55CE" w:rsidRDefault="00AE55CE" w:rsidP="00AE55CE">
            <w:pPr>
              <w:spacing w:beforeLines="0" w:before="0" w:afterLines="0" w:after="0"/>
              <w:jc w:val="center"/>
              <w:rPr>
                <w:color w:val="000000"/>
                <w:sz w:val="18"/>
                <w:szCs w:val="18"/>
              </w:rPr>
            </w:pPr>
            <w:r>
              <w:rPr>
                <w:color w:val="000000"/>
                <w:sz w:val="18"/>
                <w:szCs w:val="18"/>
              </w:rPr>
              <w:t>24</w:t>
            </w:r>
          </w:p>
        </w:tc>
        <w:tc>
          <w:tcPr>
            <w:tcW w:w="0" w:type="auto"/>
            <w:shd w:val="clear" w:color="auto" w:fill="auto"/>
            <w:vAlign w:val="center"/>
          </w:tcPr>
          <w:p w14:paraId="67235CC3" w14:textId="6B3C4EAF" w:rsidR="00AE55CE" w:rsidRDefault="00AE55CE" w:rsidP="00AE55CE">
            <w:pPr>
              <w:spacing w:beforeLines="0" w:before="0" w:afterLines="0" w:after="0"/>
              <w:jc w:val="center"/>
              <w:rPr>
                <w:color w:val="000000"/>
                <w:sz w:val="18"/>
                <w:szCs w:val="18"/>
              </w:rPr>
            </w:pPr>
            <w:r>
              <w:rPr>
                <w:color w:val="000000"/>
                <w:sz w:val="18"/>
                <w:szCs w:val="18"/>
              </w:rPr>
              <w:t>132</w:t>
            </w:r>
          </w:p>
        </w:tc>
        <w:tc>
          <w:tcPr>
            <w:tcW w:w="0" w:type="auto"/>
            <w:shd w:val="clear" w:color="auto" w:fill="auto"/>
            <w:vAlign w:val="center"/>
          </w:tcPr>
          <w:p w14:paraId="52AA8499" w14:textId="41C8FEC2" w:rsidR="00AE55CE" w:rsidRDefault="00AE55CE" w:rsidP="00AE55CE">
            <w:pPr>
              <w:spacing w:beforeLines="0" w:before="0" w:afterLines="0" w:after="0"/>
              <w:jc w:val="center"/>
              <w:rPr>
                <w:color w:val="000000"/>
                <w:sz w:val="18"/>
                <w:szCs w:val="18"/>
              </w:rPr>
            </w:pPr>
            <w:r>
              <w:rPr>
                <w:rFonts w:eastAsiaTheme="minorEastAsia" w:hint="eastAsia"/>
                <w:color w:val="000000"/>
                <w:sz w:val="18"/>
                <w:szCs w:val="18"/>
                <w:lang w:eastAsia="zh-CN"/>
              </w:rPr>
              <w:t>4</w:t>
            </w:r>
            <w:r>
              <w:rPr>
                <w:rFonts w:eastAsiaTheme="minorEastAsia"/>
                <w:color w:val="000000"/>
                <w:sz w:val="18"/>
                <w:szCs w:val="18"/>
                <w:lang w:eastAsia="zh-CN"/>
              </w:rPr>
              <w:t>9</w:t>
            </w:r>
          </w:p>
        </w:tc>
      </w:tr>
    </w:tbl>
    <w:p w14:paraId="35DB815F" w14:textId="77777777" w:rsidR="00FA0C0C" w:rsidRDefault="00FA0C0C" w:rsidP="00FA0C0C">
      <w:pPr>
        <w:pStyle w:val="1"/>
        <w:jc w:val="both"/>
        <w:rPr>
          <w:lang w:val="en-US"/>
        </w:rPr>
      </w:pPr>
      <w:r>
        <w:rPr>
          <w:lang w:val="en-US"/>
        </w:rPr>
        <w:t>Conclusions</w:t>
      </w:r>
    </w:p>
    <w:p w14:paraId="0F579A8B" w14:textId="568C4FF2" w:rsidR="00F8348C" w:rsidRPr="00F8348C" w:rsidRDefault="003B64EE" w:rsidP="00582A16">
      <w:pPr>
        <w:spacing w:before="120" w:after="120"/>
        <w:rPr>
          <w:rFonts w:eastAsia="宋体"/>
          <w:lang w:eastAsia="zh-CN"/>
        </w:rPr>
      </w:pPr>
      <w:r>
        <w:rPr>
          <w:rFonts w:eastAsia="宋体"/>
          <w:lang w:eastAsia="zh-CN"/>
        </w:rPr>
        <w:t>It is suggested to take above simulation results into account when defining accuracy requirements for 1RX RedCap UE with FH.</w:t>
      </w:r>
    </w:p>
    <w:p w14:paraId="2ED084EA" w14:textId="77777777" w:rsidR="00FA0C0C" w:rsidRDefault="00FA0C0C" w:rsidP="00FA0C0C">
      <w:pPr>
        <w:pStyle w:val="1"/>
        <w:jc w:val="both"/>
        <w:rPr>
          <w:lang w:val="en-US"/>
        </w:rPr>
      </w:pPr>
      <w:r w:rsidRPr="00C0754F">
        <w:rPr>
          <w:lang w:val="en-US"/>
        </w:rPr>
        <w:t>Reference</w:t>
      </w:r>
    </w:p>
    <w:p w14:paraId="1087C440" w14:textId="5FE3E8F4" w:rsidR="00A55149" w:rsidRDefault="00A55149" w:rsidP="00A55149">
      <w:pPr>
        <w:numPr>
          <w:ilvl w:val="0"/>
          <w:numId w:val="5"/>
        </w:numPr>
        <w:spacing w:before="120" w:after="120"/>
        <w:rPr>
          <w:rFonts w:eastAsia="宋体"/>
          <w:lang w:val="en-US" w:eastAsia="zh-CN"/>
        </w:rPr>
      </w:pPr>
      <w:r w:rsidRPr="00DB0939">
        <w:rPr>
          <w:rFonts w:eastAsia="宋体"/>
          <w:lang w:val="en-US" w:eastAsia="zh-CN"/>
        </w:rPr>
        <w:t>R4-231</w:t>
      </w:r>
      <w:r w:rsidR="001A30C3">
        <w:rPr>
          <w:rFonts w:eastAsia="宋体"/>
          <w:lang w:val="en-US" w:eastAsia="zh-CN"/>
        </w:rPr>
        <w:t>4460</w:t>
      </w:r>
      <w:r>
        <w:rPr>
          <w:rFonts w:eastAsia="宋体"/>
          <w:lang w:val="en-US" w:eastAsia="zh-CN"/>
        </w:rPr>
        <w:t xml:space="preserve">, </w:t>
      </w:r>
      <w:r w:rsidR="001A30C3" w:rsidRPr="001A30C3">
        <w:rPr>
          <w:rFonts w:eastAsia="宋体"/>
          <w:lang w:val="en-US" w:eastAsia="zh-CN"/>
        </w:rPr>
        <w:t>Simulation assumptions for RedCap positioning with FH</w:t>
      </w:r>
      <w:r>
        <w:rPr>
          <w:rFonts w:eastAsia="宋体"/>
          <w:lang w:val="en-US" w:eastAsia="zh-CN"/>
        </w:rPr>
        <w:t xml:space="preserve">, </w:t>
      </w:r>
      <w:r w:rsidR="001A30C3">
        <w:rPr>
          <w:rFonts w:eastAsia="宋体"/>
          <w:lang w:val="en-US" w:eastAsia="zh-CN"/>
        </w:rPr>
        <w:t>Ericsson</w:t>
      </w:r>
    </w:p>
    <w:p w14:paraId="456CC403" w14:textId="3CBE3313" w:rsidR="003B64EE" w:rsidRPr="00A55149" w:rsidRDefault="003B64EE" w:rsidP="00A55149">
      <w:pPr>
        <w:numPr>
          <w:ilvl w:val="0"/>
          <w:numId w:val="5"/>
        </w:numPr>
        <w:spacing w:before="120" w:after="120"/>
        <w:rPr>
          <w:rFonts w:eastAsia="宋体"/>
          <w:lang w:val="en-US" w:eastAsia="zh-CN"/>
        </w:rPr>
      </w:pPr>
      <w:r w:rsidRPr="003B64EE">
        <w:rPr>
          <w:rFonts w:eastAsia="宋体"/>
          <w:lang w:val="en-US" w:eastAsia="zh-CN"/>
        </w:rPr>
        <w:t>R4-2319997</w:t>
      </w:r>
      <w:r>
        <w:rPr>
          <w:rFonts w:eastAsia="宋体"/>
          <w:lang w:val="en-US" w:eastAsia="zh-CN"/>
        </w:rPr>
        <w:t xml:space="preserve">, </w:t>
      </w:r>
      <w:r w:rsidRPr="003B64EE">
        <w:rPr>
          <w:rFonts w:eastAsia="宋体"/>
          <w:lang w:val="en-US" w:eastAsia="zh-CN"/>
        </w:rPr>
        <w:t>Simulation results for PRS measurement with FH</w:t>
      </w:r>
      <w:r>
        <w:rPr>
          <w:rFonts w:eastAsia="宋体"/>
          <w:lang w:val="en-US" w:eastAsia="zh-CN"/>
        </w:rPr>
        <w:t xml:space="preserve">, </w:t>
      </w:r>
      <w:r w:rsidRPr="003B64EE">
        <w:rPr>
          <w:rFonts w:eastAsia="宋体"/>
          <w:lang w:val="en-US" w:eastAsia="zh-CN"/>
        </w:rPr>
        <w:t>Huawei, HiSilicon</w:t>
      </w:r>
    </w:p>
    <w:sectPr w:rsidR="003B64EE" w:rsidRPr="00A55149"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EB6AFC" w14:textId="77777777" w:rsidR="009421A5" w:rsidRDefault="009421A5">
      <w:pPr>
        <w:spacing w:before="120" w:after="120"/>
      </w:pPr>
      <w:r>
        <w:separator/>
      </w:r>
    </w:p>
  </w:endnote>
  <w:endnote w:type="continuationSeparator" w:id="0">
    <w:p w14:paraId="03449FEC" w14:textId="77777777" w:rsidR="009421A5" w:rsidRDefault="009421A5">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D6FDD" w14:textId="77777777" w:rsidR="002F1B43" w:rsidRDefault="002F1B4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2F1B43" w:rsidRDefault="002F1B4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8499F" w14:textId="77777777" w:rsidR="002F1B43" w:rsidRDefault="002F1B4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2F1B43" w:rsidRDefault="002F1B4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1D17E1" w14:textId="77777777" w:rsidR="009421A5" w:rsidRDefault="009421A5">
      <w:pPr>
        <w:spacing w:before="120" w:after="120"/>
      </w:pPr>
      <w:r>
        <w:separator/>
      </w:r>
    </w:p>
  </w:footnote>
  <w:footnote w:type="continuationSeparator" w:id="0">
    <w:p w14:paraId="5D143A12" w14:textId="77777777" w:rsidR="009421A5" w:rsidRDefault="009421A5">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900F5"/>
    <w:multiLevelType w:val="hybridMultilevel"/>
    <w:tmpl w:val="E69207F0"/>
    <w:lvl w:ilvl="0" w:tplc="812E618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EC79B6"/>
    <w:multiLevelType w:val="hybridMultilevel"/>
    <w:tmpl w:val="CC185384"/>
    <w:lvl w:ilvl="0" w:tplc="60BC97B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28A4EED"/>
    <w:multiLevelType w:val="hybridMultilevel"/>
    <w:tmpl w:val="03D8D36A"/>
    <w:lvl w:ilvl="0" w:tplc="5B566592">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D97D6A"/>
    <w:multiLevelType w:val="hybridMultilevel"/>
    <w:tmpl w:val="77EAEBFA"/>
    <w:lvl w:ilvl="0" w:tplc="D49E2BA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3DD43497"/>
    <w:multiLevelType w:val="hybridMultilevel"/>
    <w:tmpl w:val="6C82146C"/>
    <w:lvl w:ilvl="0" w:tplc="7EB2EF2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215582A"/>
    <w:multiLevelType w:val="hybridMultilevel"/>
    <w:tmpl w:val="0D109A48"/>
    <w:lvl w:ilvl="0" w:tplc="84483AF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AE2A3A"/>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D933C33"/>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0"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8225B26"/>
    <w:multiLevelType w:val="hybridMultilevel"/>
    <w:tmpl w:val="2EF830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3"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2D3112A"/>
    <w:multiLevelType w:val="hybridMultilevel"/>
    <w:tmpl w:val="5EBA9C0C"/>
    <w:lvl w:ilvl="0" w:tplc="3F4E03F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0"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6FBD6428"/>
    <w:multiLevelType w:val="hybridMultilevel"/>
    <w:tmpl w:val="20BC28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63661A"/>
    <w:multiLevelType w:val="hybridMultilevel"/>
    <w:tmpl w:val="F2F42C2C"/>
    <w:lvl w:ilvl="0" w:tplc="217282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73573453"/>
    <w:multiLevelType w:val="hybridMultilevel"/>
    <w:tmpl w:val="00AE7B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3"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45"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7"/>
  </w:num>
  <w:num w:numId="2">
    <w:abstractNumId w:val="34"/>
  </w:num>
  <w:num w:numId="3">
    <w:abstractNumId w:val="43"/>
  </w:num>
  <w:num w:numId="4">
    <w:abstractNumId w:val="8"/>
  </w:num>
  <w:num w:numId="5">
    <w:abstractNumId w:val="14"/>
  </w:num>
  <w:num w:numId="6">
    <w:abstractNumId w:val="30"/>
  </w:num>
  <w:num w:numId="7">
    <w:abstractNumId w:val="19"/>
  </w:num>
  <w:num w:numId="8">
    <w:abstractNumId w:val="44"/>
    <w:lvlOverride w:ilvl="0">
      <w:startOverride w:val="1"/>
    </w:lvlOverride>
  </w:num>
  <w:num w:numId="9">
    <w:abstractNumId w:val="28"/>
  </w:num>
  <w:num w:numId="10">
    <w:abstractNumId w:val="40"/>
  </w:num>
  <w:num w:numId="11">
    <w:abstractNumId w:val="33"/>
  </w:num>
  <w:num w:numId="12">
    <w:abstractNumId w:val="23"/>
  </w:num>
  <w:num w:numId="13">
    <w:abstractNumId w:val="9"/>
  </w:num>
  <w:num w:numId="14">
    <w:abstractNumId w:val="29"/>
  </w:num>
  <w:num w:numId="15">
    <w:abstractNumId w:val="22"/>
  </w:num>
  <w:num w:numId="16">
    <w:abstractNumId w:val="38"/>
  </w:num>
  <w:num w:numId="17">
    <w:abstractNumId w:val="42"/>
  </w:num>
  <w:num w:numId="18">
    <w:abstractNumId w:val="45"/>
  </w:num>
  <w:num w:numId="19">
    <w:abstractNumId w:val="11"/>
  </w:num>
  <w:num w:numId="20">
    <w:abstractNumId w:val="4"/>
  </w:num>
  <w:num w:numId="21">
    <w:abstractNumId w:val="7"/>
  </w:num>
  <w:num w:numId="22">
    <w:abstractNumId w:val="13"/>
  </w:num>
  <w:num w:numId="23">
    <w:abstractNumId w:val="3"/>
  </w:num>
  <w:num w:numId="24">
    <w:abstractNumId w:val="24"/>
  </w:num>
  <w:num w:numId="25">
    <w:abstractNumId w:val="25"/>
  </w:num>
  <w:num w:numId="26">
    <w:abstractNumId w:val="5"/>
  </w:num>
  <w:num w:numId="27">
    <w:abstractNumId w:val="16"/>
  </w:num>
  <w:num w:numId="28">
    <w:abstractNumId w:val="18"/>
  </w:num>
  <w:num w:numId="29">
    <w:abstractNumId w:val="36"/>
  </w:num>
  <w:num w:numId="30">
    <w:abstractNumId w:val="1"/>
  </w:num>
  <w:num w:numId="31">
    <w:abstractNumId w:val="10"/>
  </w:num>
  <w:num w:numId="32">
    <w:abstractNumId w:val="0"/>
  </w:num>
  <w:num w:numId="33">
    <w:abstractNumId w:val="15"/>
  </w:num>
  <w:num w:numId="34">
    <w:abstractNumId w:val="17"/>
  </w:num>
  <w:num w:numId="35">
    <w:abstractNumId w:val="27"/>
  </w:num>
  <w:num w:numId="36">
    <w:abstractNumId w:val="31"/>
  </w:num>
  <w:num w:numId="37">
    <w:abstractNumId w:val="20"/>
  </w:num>
  <w:num w:numId="38">
    <w:abstractNumId w:val="26"/>
  </w:num>
  <w:num w:numId="39">
    <w:abstractNumId w:val="2"/>
  </w:num>
  <w:num w:numId="40">
    <w:abstractNumId w:val="32"/>
  </w:num>
  <w:num w:numId="41">
    <w:abstractNumId w:val="41"/>
  </w:num>
  <w:num w:numId="42">
    <w:abstractNumId w:val="37"/>
  </w:num>
  <w:num w:numId="43">
    <w:abstractNumId w:val="39"/>
  </w:num>
  <w:num w:numId="44">
    <w:abstractNumId w:val="35"/>
  </w:num>
  <w:num w:numId="45">
    <w:abstractNumId w:val="21"/>
  </w:num>
  <w:num w:numId="46">
    <w:abstractNumId w:val="12"/>
  </w:num>
  <w:num w:numId="47">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417"/>
    <w:rsid w:val="000A55EC"/>
    <w:rsid w:val="000A561C"/>
    <w:rsid w:val="000A57C8"/>
    <w:rsid w:val="000A6433"/>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B3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0C3"/>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1EA"/>
    <w:rsid w:val="001D52E4"/>
    <w:rsid w:val="001D5430"/>
    <w:rsid w:val="001D5BC5"/>
    <w:rsid w:val="001D5D39"/>
    <w:rsid w:val="001D5DAA"/>
    <w:rsid w:val="001D607A"/>
    <w:rsid w:val="001D64FA"/>
    <w:rsid w:val="001D66FC"/>
    <w:rsid w:val="001D6C5D"/>
    <w:rsid w:val="001D6CFD"/>
    <w:rsid w:val="001D6DDD"/>
    <w:rsid w:val="001D6E97"/>
    <w:rsid w:val="001D6ECE"/>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DAA"/>
    <w:rsid w:val="00263E9A"/>
    <w:rsid w:val="0026445C"/>
    <w:rsid w:val="002647D1"/>
    <w:rsid w:val="00264838"/>
    <w:rsid w:val="00265127"/>
    <w:rsid w:val="00265508"/>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1D"/>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9A3"/>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4EE"/>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969"/>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B1"/>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5EB"/>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0FEA"/>
    <w:rsid w:val="005C1017"/>
    <w:rsid w:val="005C12CE"/>
    <w:rsid w:val="005C1DE9"/>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1B23"/>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2A7"/>
    <w:rsid w:val="00615436"/>
    <w:rsid w:val="0061552D"/>
    <w:rsid w:val="006157A1"/>
    <w:rsid w:val="00615908"/>
    <w:rsid w:val="00615ADC"/>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2FF"/>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106"/>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74F"/>
    <w:rsid w:val="006D5932"/>
    <w:rsid w:val="006D5A54"/>
    <w:rsid w:val="006D5DE6"/>
    <w:rsid w:val="006D5EB3"/>
    <w:rsid w:val="006D61EE"/>
    <w:rsid w:val="006D6B43"/>
    <w:rsid w:val="006D6E72"/>
    <w:rsid w:val="006D7134"/>
    <w:rsid w:val="006D7178"/>
    <w:rsid w:val="006D731F"/>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084"/>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399"/>
    <w:rsid w:val="00737600"/>
    <w:rsid w:val="00737ED7"/>
    <w:rsid w:val="00740115"/>
    <w:rsid w:val="007403B1"/>
    <w:rsid w:val="00740402"/>
    <w:rsid w:val="00740678"/>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519"/>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4DB2"/>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3C04"/>
    <w:rsid w:val="008E41B8"/>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5"/>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A48"/>
    <w:rsid w:val="009E5FE9"/>
    <w:rsid w:val="009E6311"/>
    <w:rsid w:val="009E651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127"/>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464"/>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5CE"/>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1FF8"/>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7F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DD8"/>
    <w:rsid w:val="00C541D2"/>
    <w:rsid w:val="00C54A4B"/>
    <w:rsid w:val="00C54C38"/>
    <w:rsid w:val="00C55651"/>
    <w:rsid w:val="00C55893"/>
    <w:rsid w:val="00C55BEF"/>
    <w:rsid w:val="00C55FD0"/>
    <w:rsid w:val="00C563F4"/>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910"/>
    <w:rsid w:val="00CB5F0C"/>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9D"/>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37D90"/>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704"/>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2F"/>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1"/>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48C"/>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368"/>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29"/>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C1B7F7E-C88B-4E07-A11F-D7566B7D7713}">
  <ds:schemaRefs>
    <ds:schemaRef ds:uri="http://schemas.openxmlformats.org/officeDocument/2006/bibliography"/>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Memo.dot</Template>
  <TotalTime>8969</TotalTime>
  <Pages>1</Pages>
  <Words>407</Words>
  <Characters>2322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Huawei_111</cp:lastModifiedBy>
  <cp:revision>93</cp:revision>
  <cp:lastPrinted>2009-04-22T06:01:00Z</cp:lastPrinted>
  <dcterms:created xsi:type="dcterms:W3CDTF">2023-05-06T02:02:00Z</dcterms:created>
  <dcterms:modified xsi:type="dcterms:W3CDTF">2024-05-17T03:25:00Z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(3)FEJIjc7OxqDwMgaeEIKgOPsZh1n4M7uOilQyl2D1jGNMu5DVgdMMIHESyRWOHSZsn9an9j+f
GZtSV7D6rkypDAA7AoERB5Q+Vwytg0sGfo7aNmawMSzJKwZuMZwXAG/UBIxxKFrpNucJ9MtD
ZJWx8xR9jouGuLr/a2oy3YFdeoWSyzHRx9akrJIYzBmJL9C5x4SnD2MSEVGrlFT9U1DMicpX
MNByM0DNZnRwcxtX8G</vt:lpwstr>
  </property>
  <property fmtid="{D5CDD505-2E9C-101B-9397-08002B2CF9AE}" pid="17" name="_2015_ms_pID_725343_00">
    <vt:lpwstr>_2015_ms_pID_725343</vt:lpwstr>
  </property>
  <property fmtid="{D5CDD505-2E9C-101B-9397-08002B2CF9AE}" pid="18" name="_2015_ms_pID_7253431">
    <vt:lpwstr>HCT/o0tld7z75Io/AKViQJQwUF7kI/23PO852ehD20xVS/QAMDhsvt
6c4JHNLer8f1XNd5Em7R5OGfrOTnyi1AHhWaCaQrpKA2MATjVP/NpVM0xlBYkfduP4OAdK5u
3Xfrns4nke8w9KqwpoJEZg033fEBWG3NM/g7RFH471j3uQ2+xCcY+LhxYUfPh0c7Lm9Hie29
NjvPkCFid6I4H4OSEkNiYnyCDHl1m5E1RWwp</vt:lpwstr>
  </property>
  <property fmtid="{D5CDD505-2E9C-101B-9397-08002B2CF9AE}" pid="19" name="_2015_ms_pID_7253431_00">
    <vt:lpwstr>_2015_ms_pID_7253431</vt:lpwstr>
  </property>
  <property fmtid="{D5CDD505-2E9C-101B-9397-08002B2CF9AE}" pid="20" name="_2015_ms_pID_7253432">
    <vt:lpwstr>Q5IJzrtKypqv5Y0EhYmuMAvbTfPEK7rCgeKP
oVqmkit9Dj+V4pBITvygWyzag4jII8zsmhQyrVHuKMh6dbt3YzM=</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